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4945" w14:textId="77777777" w:rsidR="000570B1" w:rsidRDefault="000570B1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4F6E57" w14:textId="25FD8EBA" w:rsidR="00C30F69" w:rsidRPr="00C30F69" w:rsidRDefault="00AA2928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SREDIŠNJI DRŽAVNI URED ZA SREDIŠNJU JAVNU NABAVU</w:t>
      </w:r>
    </w:p>
    <w:p w14:paraId="6748DA91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Zagreb, </w:t>
      </w:r>
      <w:r w:rsidR="00AA29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Ivana Lučića 8</w:t>
      </w:r>
    </w:p>
    <w:p w14:paraId="70F5DA25" w14:textId="77777777" w:rsidR="00F15860" w:rsidRDefault="00F1586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BEA5BE" w14:textId="77777777" w:rsidR="002E4BB0" w:rsidRDefault="002E4BB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E93DDF" w14:textId="77777777" w:rsidR="002E4BB0" w:rsidRDefault="002E4BB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F7514E" w14:textId="77777777" w:rsidR="009226C3" w:rsidRDefault="009226C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6E723" w14:textId="77777777" w:rsidR="009226C3" w:rsidRPr="00C30F69" w:rsidRDefault="009226C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0E26B1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EF539B" w14:textId="2FA08E0D" w:rsidR="00C30F69" w:rsidRPr="00C30F69" w:rsidRDefault="00C30F69" w:rsidP="00C3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BILJEŠKE ZA RAZDOBLJE 01.01. </w:t>
      </w:r>
      <w:r w:rsidR="00AA29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A29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31.12.</w:t>
      </w:r>
      <w:r w:rsidR="00495C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AF25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447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E672C2A" w14:textId="77777777" w:rsidR="00F15860" w:rsidRPr="00C30F69" w:rsidRDefault="00F1586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60C57" w14:textId="66AE7C58" w:rsidR="009D444C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Djelokrug rada </w:t>
      </w:r>
      <w:r w:rsidR="00AA2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Središnjeg državnog ureda za središnju javnu nabavu </w:t>
      </w:r>
      <w:r w:rsidR="00381A1F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</w:t>
      </w:r>
      <w:r w:rsidR="00AA2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Ureda</w:t>
      </w:r>
      <w:r w:rsidR="00381A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B0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određen je odredbama Zakon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 ustrojstvu i djelokrugu </w:t>
      </w:r>
      <w:r w:rsidR="00AF25C2">
        <w:rPr>
          <w:rFonts w:ascii="Times New Roman" w:eastAsia="Times New Roman" w:hAnsi="Times New Roman" w:cs="Times New Roman"/>
          <w:sz w:val="24"/>
          <w:szCs w:val="24"/>
          <w:lang w:eastAsia="hr-HR"/>
        </w:rPr>
        <w:t>tijela dr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žavne uprave </w:t>
      </w:r>
      <w:r w:rsidR="00D202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(Narodne novine </w:t>
      </w:r>
      <w:r w:rsidR="00AF25C2">
        <w:rPr>
          <w:rFonts w:ascii="Times New Roman" w:eastAsia="Times New Roman" w:hAnsi="Times New Roman" w:cs="Times New Roman"/>
          <w:sz w:val="24"/>
          <w:szCs w:val="24"/>
          <w:lang w:eastAsia="hr-HR"/>
        </w:rPr>
        <w:t>85/20</w:t>
      </w:r>
      <w:r w:rsidR="00DC7C09">
        <w:rPr>
          <w:rFonts w:ascii="Times New Roman" w:eastAsia="Times New Roman" w:hAnsi="Times New Roman" w:cs="Times New Roman"/>
          <w:sz w:val="24"/>
          <w:szCs w:val="24"/>
          <w:lang w:eastAsia="hr-HR"/>
        </w:rPr>
        <w:t>, 21/23 i 57/24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  <w:r w:rsidR="00495C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6F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tablici niže </w:t>
      </w:r>
      <w:r w:rsidR="009B22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se pregled gore spomenutog. </w:t>
      </w:r>
    </w:p>
    <w:p w14:paraId="33E45194" w14:textId="77777777" w:rsidR="009B2255" w:rsidRDefault="009B2255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1A6ACA" w14:textId="77777777" w:rsidR="006E0145" w:rsidRDefault="006E0145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Tablica broj 1 – Prikaz </w:t>
      </w:r>
      <w:r w:rsidR="00AA2928">
        <w:rPr>
          <w:rFonts w:ascii="Times New Roman" w:eastAsia="Times New Roman" w:hAnsi="Times New Roman" w:cs="Times New Roman"/>
          <w:sz w:val="24"/>
          <w:szCs w:val="24"/>
          <w:lang w:eastAsia="hr-HR"/>
        </w:rPr>
        <w:t>Ureda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organizacijskoj klasifikaciji</w:t>
      </w:r>
    </w:p>
    <w:p w14:paraId="657FA0EC" w14:textId="77777777" w:rsidR="006E0145" w:rsidRDefault="006E0145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TableGrid"/>
        <w:tblW w:w="8217" w:type="dxa"/>
        <w:jc w:val="center"/>
        <w:tblLook w:val="04A0" w:firstRow="1" w:lastRow="0" w:firstColumn="1" w:lastColumn="0" w:noHBand="0" w:noVBand="1"/>
      </w:tblPr>
      <w:tblGrid>
        <w:gridCol w:w="3503"/>
        <w:gridCol w:w="4714"/>
      </w:tblGrid>
      <w:tr w:rsidR="00AA2928" w:rsidRPr="00126F80" w14:paraId="0869A8FB" w14:textId="77777777" w:rsidTr="00A333D6">
        <w:trPr>
          <w:trHeight w:val="813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6C4D59E5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Naziv proračunskog korisnika</w:t>
            </w:r>
          </w:p>
        </w:tc>
        <w:tc>
          <w:tcPr>
            <w:tcW w:w="4714" w:type="dxa"/>
            <w:vAlign w:val="center"/>
          </w:tcPr>
          <w:p w14:paraId="6E7E9010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SREDIŠNJI DRŽAVNI URED ZA SREDIŠNJU JAVNU NABAVU</w:t>
            </w:r>
          </w:p>
        </w:tc>
      </w:tr>
      <w:tr w:rsidR="00AA2928" w:rsidRPr="00126F80" w14:paraId="7C24D049" w14:textId="77777777" w:rsidTr="00A333D6">
        <w:trPr>
          <w:trHeight w:val="272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58845FB4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4714" w:type="dxa"/>
            <w:vAlign w:val="center"/>
          </w:tcPr>
          <w:p w14:paraId="695850E8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Ivana Lučića 8,</w:t>
            </w: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10 000 Z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agreb</w:t>
            </w:r>
          </w:p>
        </w:tc>
      </w:tr>
      <w:tr w:rsidR="00AA2928" w:rsidRPr="00126F80" w14:paraId="426E7669" w14:textId="77777777" w:rsidTr="00A333D6">
        <w:trPr>
          <w:trHeight w:val="276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2B5771F6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Šifra grada/općine</w:t>
            </w:r>
          </w:p>
        </w:tc>
        <w:tc>
          <w:tcPr>
            <w:tcW w:w="4714" w:type="dxa"/>
            <w:vAlign w:val="center"/>
          </w:tcPr>
          <w:p w14:paraId="54BBC481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133</w:t>
            </w:r>
          </w:p>
        </w:tc>
      </w:tr>
      <w:tr w:rsidR="00AA2928" w:rsidRPr="00126F80" w14:paraId="0D342E72" w14:textId="77777777" w:rsidTr="00A333D6">
        <w:trPr>
          <w:trHeight w:val="266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22C1630D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Broj RKP-a</w:t>
            </w:r>
          </w:p>
        </w:tc>
        <w:tc>
          <w:tcPr>
            <w:tcW w:w="4714" w:type="dxa"/>
            <w:vAlign w:val="center"/>
          </w:tcPr>
          <w:p w14:paraId="7001B972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334</w:t>
            </w:r>
          </w:p>
        </w:tc>
      </w:tr>
      <w:tr w:rsidR="00AA2928" w:rsidRPr="00126F80" w14:paraId="70E8BE55" w14:textId="77777777" w:rsidTr="00A333D6">
        <w:trPr>
          <w:trHeight w:val="284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25E691C6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Matični broj/OIB</w:t>
            </w:r>
          </w:p>
        </w:tc>
        <w:tc>
          <w:tcPr>
            <w:tcW w:w="4714" w:type="dxa"/>
            <w:vAlign w:val="center"/>
          </w:tcPr>
          <w:p w14:paraId="197321EA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028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40731</w:t>
            </w: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17683204722</w:t>
            </w:r>
          </w:p>
        </w:tc>
      </w:tr>
      <w:tr w:rsidR="00AA2928" w:rsidRPr="00126F80" w14:paraId="2090BA82" w14:textId="77777777" w:rsidTr="00A333D6">
        <w:trPr>
          <w:trHeight w:val="264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2BDAC927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4714" w:type="dxa"/>
            <w:vAlign w:val="center"/>
          </w:tcPr>
          <w:p w14:paraId="0363A3D4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28</w:t>
            </w:r>
          </w:p>
        </w:tc>
      </w:tr>
      <w:tr w:rsidR="00AA2928" w:rsidRPr="00126F80" w14:paraId="73C726DD" w14:textId="77777777" w:rsidTr="00A333D6">
        <w:trPr>
          <w:trHeight w:val="282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6B4FD36F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4714" w:type="dxa"/>
            <w:vAlign w:val="center"/>
          </w:tcPr>
          <w:p w14:paraId="706F2ABA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2805</w:t>
            </w:r>
          </w:p>
        </w:tc>
      </w:tr>
      <w:tr w:rsidR="00AA2928" w:rsidRPr="00126F80" w14:paraId="18342C05" w14:textId="77777777" w:rsidTr="00A333D6">
        <w:trPr>
          <w:trHeight w:val="551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3A2AF1E2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Šifra djelatnosti prema NKD-u</w:t>
            </w:r>
          </w:p>
        </w:tc>
        <w:tc>
          <w:tcPr>
            <w:tcW w:w="4714" w:type="dxa"/>
            <w:vAlign w:val="center"/>
          </w:tcPr>
          <w:p w14:paraId="1C8E3FD9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8411</w:t>
            </w:r>
          </w:p>
        </w:tc>
      </w:tr>
      <w:tr w:rsidR="00AA2928" w:rsidRPr="00126F80" w14:paraId="1A1E595D" w14:textId="77777777" w:rsidTr="00A333D6">
        <w:trPr>
          <w:trHeight w:val="563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24897A89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2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Oznaka razdoblja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za kojega se sastavlja financijski izvještaj</w:t>
            </w:r>
          </w:p>
        </w:tc>
        <w:tc>
          <w:tcPr>
            <w:tcW w:w="4714" w:type="dxa"/>
            <w:vAlign w:val="center"/>
          </w:tcPr>
          <w:p w14:paraId="492E8E85" w14:textId="004E6FE5" w:rsidR="00AA2928" w:rsidRPr="00126F80" w:rsidRDefault="00AA2928" w:rsidP="00AF25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146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01.01.-</w:t>
            </w:r>
            <w:r w:rsidR="004729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31</w:t>
            </w:r>
            <w:r w:rsidRPr="005146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.1</w:t>
            </w:r>
            <w:r w:rsidR="004729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Pr="005146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.20</w:t>
            </w:r>
            <w:r w:rsidR="00AF2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="00C447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5146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</w:tc>
      </w:tr>
      <w:tr w:rsidR="00AA2928" w:rsidRPr="00126F80" w14:paraId="3A384568" w14:textId="77777777" w:rsidTr="00A333D6">
        <w:trPr>
          <w:trHeight w:val="563"/>
          <w:jc w:val="center"/>
        </w:trPr>
        <w:tc>
          <w:tcPr>
            <w:tcW w:w="3503" w:type="dxa"/>
            <w:shd w:val="clear" w:color="auto" w:fill="EAF1DD" w:themeFill="accent3" w:themeFillTint="33"/>
            <w:vAlign w:val="center"/>
          </w:tcPr>
          <w:p w14:paraId="1956FE7C" w14:textId="77777777" w:rsidR="00AA2928" w:rsidRPr="00126F80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Razina </w:t>
            </w:r>
          </w:p>
        </w:tc>
        <w:tc>
          <w:tcPr>
            <w:tcW w:w="4714" w:type="dxa"/>
            <w:vAlign w:val="center"/>
          </w:tcPr>
          <w:p w14:paraId="396D8947" w14:textId="77777777" w:rsidR="00AA2928" w:rsidRDefault="00AA2928" w:rsidP="00126F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11</w:t>
            </w:r>
            <w:r w:rsidR="004729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,12</w:t>
            </w:r>
          </w:p>
        </w:tc>
      </w:tr>
    </w:tbl>
    <w:p w14:paraId="1BCB6DBE" w14:textId="77777777" w:rsidR="00DD0398" w:rsidRDefault="00DD0398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3DC606" w14:textId="147559F9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7D2B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 01.01.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F25C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447A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>Uredu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5B0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bilo 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zaposlen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</w:t>
      </w:r>
      <w:r w:rsidR="00101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97B5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101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službenika </w:t>
      </w:r>
      <w:r w:rsidR="002E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01481">
        <w:rPr>
          <w:rFonts w:ascii="Times New Roman" w:eastAsia="Times New Roman" w:hAnsi="Times New Roman" w:cs="Times New Roman"/>
          <w:sz w:val="24"/>
          <w:szCs w:val="24"/>
          <w:lang w:eastAsia="hr-HR"/>
        </w:rPr>
        <w:t>namještenika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01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B0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D4D40" w:rsidRPr="00514658">
        <w:rPr>
          <w:rFonts w:ascii="Times New Roman" w:eastAsia="Times New Roman" w:hAnsi="Times New Roman" w:cs="Times New Roman"/>
          <w:sz w:val="24"/>
          <w:szCs w:val="24"/>
          <w:lang w:eastAsia="hr-HR"/>
        </w:rPr>
        <w:t>1.1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14658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AF25C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447A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1465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1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>Uredu</w:t>
      </w:r>
      <w:r w:rsidR="00101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bio 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zaposlen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079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 i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97B5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181F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07960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službenika i namještenika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Zakonski predstavnik </w:t>
      </w:r>
      <w:r w:rsidR="002E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Ureda </w:t>
      </w:r>
      <w:r w:rsidR="002E57E1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431FBF" w:rsidRPr="00D52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državni tajnik </w:t>
      </w:r>
      <w:r w:rsidR="00842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središnjeg državnog ureda </w:t>
      </w:r>
      <w:r w:rsidR="004729A2">
        <w:rPr>
          <w:rFonts w:ascii="Times New Roman" w:eastAsia="Times New Roman" w:hAnsi="Times New Roman" w:cs="Times New Roman"/>
          <w:sz w:val="24"/>
          <w:szCs w:val="24"/>
          <w:lang w:eastAsia="hr-HR"/>
        </w:rPr>
        <w:t>Ivan Bubić</w:t>
      </w:r>
      <w:r w:rsidR="00431FBF" w:rsidRPr="00D523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AE2B044" w14:textId="77777777" w:rsidR="002216A7" w:rsidRDefault="002216A7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91039D" w14:textId="77777777" w:rsidR="001A1918" w:rsidRDefault="001A1918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444884" w14:textId="77777777" w:rsidR="001A1918" w:rsidRDefault="001A1918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9EEFC9" w14:textId="77777777" w:rsidR="00C30F69" w:rsidRPr="007C501E" w:rsidRDefault="00C30F69" w:rsidP="007C501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0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Izvještaj o prihodima i rashodima, primicima i izdacima (PR-RAS)</w:t>
      </w:r>
    </w:p>
    <w:p w14:paraId="1961A101" w14:textId="77777777" w:rsid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6A5291" w14:textId="77777777" w:rsidR="001A1918" w:rsidRPr="00C30F69" w:rsidRDefault="001A1918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EE6F25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2AE2EA" w14:textId="77777777" w:rsidR="00C30F69" w:rsidRPr="00C30F69" w:rsidRDefault="00C30F69" w:rsidP="00C30F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</w:t>
      </w:r>
    </w:p>
    <w:p w14:paraId="6C500A3D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685E3C" w14:textId="5870C35A" w:rsidR="00C41987" w:rsidRDefault="003B58D9" w:rsidP="00C4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od 01.01.-</w:t>
      </w:r>
      <w:r w:rsidR="008313C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81F7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8313C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8C5B1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447A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ostvareni su ukupni prihodi u iznosu od </w:t>
      </w:r>
      <w:r w:rsid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>1.150.481,05</w:t>
      </w:r>
      <w:r w:rsidR="009E72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C30F69" w:rsidRPr="00D223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za </w:t>
      </w:r>
      <w:r w:rsid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178.285,17 </w:t>
      </w:r>
      <w:r w:rsidR="009E725A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3440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4C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="008313CD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</w:t>
      </w:r>
      <w:r w:rsidR="00181F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5E3FD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81F7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  <w:r w:rsidR="00C30F69" w:rsidRPr="00D223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19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Tekuća pomoć od institucija i tijela EU u iznosu od 1.400,00 eura uplaćena je za provedeni studijski posjet Središnjeg ureda za javnu nabavu iz Rumunjske u našem Uredu u okviru projekta PACE – Public Administration Cooperation Exchange, under the 2023 Tehnical Support Instrument (TSI) – dio: TAIEX TSI </w:t>
      </w:r>
      <w:r w:rsidR="00C4198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PACE Study visit on Centralized Public Procurement 85948. </w:t>
      </w:r>
      <w:r w:rsidR="00C41987" w:rsidRPr="00D2237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C41987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tablici broj 1 daju se podaci o ostvarenim prihodima</w:t>
      </w:r>
      <w:r w:rsidR="00C419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04F935" w14:textId="77777777" w:rsidR="001A1918" w:rsidRDefault="001A1918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688B4B" w14:textId="48BB6FE5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Tablica broj 1: Ostvareni prihodi u </w:t>
      </w:r>
      <w:r w:rsidR="009E725A">
        <w:rPr>
          <w:rFonts w:ascii="Times New Roman" w:eastAsia="Times New Roman" w:hAnsi="Times New Roman" w:cs="Times New Roman"/>
          <w:sz w:val="24"/>
          <w:szCs w:val="24"/>
          <w:lang w:eastAsia="hr-HR"/>
        </w:rPr>
        <w:t>eurima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1843"/>
        <w:gridCol w:w="1842"/>
        <w:gridCol w:w="1134"/>
      </w:tblGrid>
      <w:tr w:rsidR="00C30F69" w:rsidRPr="00C30F69" w14:paraId="131C1D11" w14:textId="77777777" w:rsidTr="008313CD">
        <w:tc>
          <w:tcPr>
            <w:tcW w:w="959" w:type="dxa"/>
            <w:vAlign w:val="center"/>
          </w:tcPr>
          <w:p w14:paraId="48B4B27C" w14:textId="77777777" w:rsidR="00C30F69" w:rsidRPr="00C30F69" w:rsidRDefault="00C30F69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300AA6" w14:textId="77777777" w:rsidR="00C30F69" w:rsidRPr="00C30F69" w:rsidRDefault="00C30F69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Prihodi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1566B5" w14:textId="0B0AA608" w:rsidR="00C30F69" w:rsidRPr="00C30F69" w:rsidRDefault="00C30F69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Ostvareno na 3</w:t>
            </w:r>
            <w:r w:rsidR="003B5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1.12</w:t>
            </w:r>
            <w:r w:rsidR="006B4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</w:t>
            </w:r>
            <w:r w:rsidR="005E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86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2" w:type="dxa"/>
            <w:vAlign w:val="center"/>
          </w:tcPr>
          <w:p w14:paraId="751216E0" w14:textId="6B267D6D" w:rsidR="00C30F69" w:rsidRPr="00C30F69" w:rsidRDefault="000C6849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Ostvareno na 31</w:t>
            </w:r>
            <w:r w:rsidR="006B4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6B4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</w:t>
            </w:r>
            <w:r w:rsidR="008C5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E2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="00C30F69"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vAlign w:val="center"/>
          </w:tcPr>
          <w:p w14:paraId="52048982" w14:textId="77777777" w:rsidR="00C30F69" w:rsidRPr="00C30F69" w:rsidRDefault="00C30F69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Indeks</w:t>
            </w:r>
          </w:p>
        </w:tc>
      </w:tr>
      <w:tr w:rsidR="00C30F69" w:rsidRPr="00C30F69" w14:paraId="30D54A08" w14:textId="77777777" w:rsidTr="008313CD">
        <w:tc>
          <w:tcPr>
            <w:tcW w:w="959" w:type="dxa"/>
            <w:vAlign w:val="center"/>
          </w:tcPr>
          <w:p w14:paraId="3893CAAD" w14:textId="77777777" w:rsidR="00C30F69" w:rsidRPr="00C30F69" w:rsidRDefault="00C30F69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D31CDA" w14:textId="77777777" w:rsidR="00C30F69" w:rsidRPr="00C30F69" w:rsidRDefault="00C30F69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068E0A" w14:textId="77777777" w:rsidR="00C30F69" w:rsidRPr="00C30F69" w:rsidRDefault="00C30F69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842" w:type="dxa"/>
            <w:vAlign w:val="center"/>
          </w:tcPr>
          <w:p w14:paraId="74841455" w14:textId="77777777" w:rsidR="00C30F69" w:rsidRPr="00C30F69" w:rsidRDefault="00C30F69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4" w:type="dxa"/>
            <w:vAlign w:val="center"/>
          </w:tcPr>
          <w:p w14:paraId="0A0D0714" w14:textId="77777777" w:rsidR="00C30F69" w:rsidRPr="00C30F69" w:rsidRDefault="00C30F69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 (4/3)</w:t>
            </w:r>
          </w:p>
        </w:tc>
      </w:tr>
      <w:tr w:rsidR="00AB603D" w:rsidRPr="00C30F69" w14:paraId="7DF1B330" w14:textId="77777777" w:rsidTr="008313CD">
        <w:tc>
          <w:tcPr>
            <w:tcW w:w="959" w:type="dxa"/>
            <w:vAlign w:val="center"/>
          </w:tcPr>
          <w:p w14:paraId="0185DE7D" w14:textId="77777777" w:rsidR="00AB603D" w:rsidRPr="00C30F69" w:rsidRDefault="00AB603D" w:rsidP="000B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B52320" w14:textId="77777777" w:rsidR="00AB603D" w:rsidRDefault="00AB603D" w:rsidP="00AB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PRIHODI</w:t>
            </w: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POSLOVANJA </w:t>
            </w:r>
          </w:p>
          <w:p w14:paraId="4B114191" w14:textId="6F6BCD95" w:rsidR="00D70D8C" w:rsidRPr="00C30F69" w:rsidRDefault="00D70D8C" w:rsidP="00AB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(razred 6)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0D2CD4" w14:textId="7922737B" w:rsidR="00AB603D" w:rsidRPr="00C30F69" w:rsidRDefault="00861C2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972.195,88</w:t>
            </w:r>
          </w:p>
        </w:tc>
        <w:tc>
          <w:tcPr>
            <w:tcW w:w="1842" w:type="dxa"/>
            <w:vAlign w:val="center"/>
          </w:tcPr>
          <w:p w14:paraId="447DBEBF" w14:textId="4792FA2B" w:rsidR="00AB603D" w:rsidRPr="002D2EF2" w:rsidRDefault="00861C2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1.150.481,05</w:t>
            </w:r>
          </w:p>
        </w:tc>
        <w:tc>
          <w:tcPr>
            <w:tcW w:w="1134" w:type="dxa"/>
            <w:vAlign w:val="center"/>
          </w:tcPr>
          <w:p w14:paraId="270B776F" w14:textId="25B24E05" w:rsidR="00AB603D" w:rsidRPr="009A6363" w:rsidRDefault="001D4C13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 w:rsidR="0086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8,3</w:t>
            </w:r>
          </w:p>
        </w:tc>
      </w:tr>
      <w:tr w:rsidR="00AB603D" w:rsidRPr="00D2237B" w14:paraId="25A8333C" w14:textId="77777777" w:rsidTr="008313CD">
        <w:tc>
          <w:tcPr>
            <w:tcW w:w="959" w:type="dxa"/>
            <w:vAlign w:val="center"/>
          </w:tcPr>
          <w:p w14:paraId="53719FD5" w14:textId="4059D72E" w:rsidR="00AB603D" w:rsidRPr="00C30F69" w:rsidRDefault="002D2EF2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861C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AB603D"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0D92B5" w14:textId="77777777" w:rsidR="00AB603D" w:rsidRDefault="00AB603D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iz nadležnog proračuna i od HZZO-a na temelju ugovornih obveza </w:t>
            </w:r>
          </w:p>
          <w:p w14:paraId="28C20BE9" w14:textId="0A4B8D66" w:rsidR="00AB603D" w:rsidRPr="00C30F69" w:rsidRDefault="00AB603D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skupina </w:t>
            </w: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4FC189" w14:textId="34F0564D" w:rsidR="00AB603D" w:rsidRPr="00C30F69" w:rsidRDefault="00861C26" w:rsidP="0086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972.195,88</w:t>
            </w:r>
          </w:p>
        </w:tc>
        <w:tc>
          <w:tcPr>
            <w:tcW w:w="1842" w:type="dxa"/>
            <w:vAlign w:val="center"/>
          </w:tcPr>
          <w:p w14:paraId="09C08116" w14:textId="77777777" w:rsidR="002F5500" w:rsidRDefault="002F5500" w:rsidP="002F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24D414" w14:textId="203D3248" w:rsidR="00F40BC7" w:rsidRDefault="00861C26" w:rsidP="002F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1.049.081,05</w:t>
            </w:r>
          </w:p>
          <w:p w14:paraId="54E8C7C0" w14:textId="77777777" w:rsidR="00F40BC7" w:rsidRPr="00C30F69" w:rsidRDefault="00F40BC7" w:rsidP="000C6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0143EB58" w14:textId="552685A7" w:rsidR="00A64F21" w:rsidRPr="00D2237B" w:rsidRDefault="001D4C13" w:rsidP="00A6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861C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F961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861C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861C26" w:rsidRPr="00D2237B" w14:paraId="7F4F71D6" w14:textId="77777777" w:rsidTr="008313CD">
        <w:tc>
          <w:tcPr>
            <w:tcW w:w="959" w:type="dxa"/>
            <w:vAlign w:val="center"/>
          </w:tcPr>
          <w:p w14:paraId="77A3F4E0" w14:textId="23118489" w:rsidR="00861C26" w:rsidRDefault="00861C2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F6217F" w14:textId="42261F4B" w:rsidR="00861C26" w:rsidRPr="00C30F69" w:rsidRDefault="00861C26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pomoći od institucija i tijela EU (6323)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6FE32B" w14:textId="77777777" w:rsidR="00861C26" w:rsidRDefault="00861C26" w:rsidP="0086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vAlign w:val="center"/>
          </w:tcPr>
          <w:p w14:paraId="276AE740" w14:textId="0D55BE8A" w:rsidR="00861C26" w:rsidRDefault="00861C26" w:rsidP="002F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1.400,00</w:t>
            </w:r>
          </w:p>
        </w:tc>
        <w:tc>
          <w:tcPr>
            <w:tcW w:w="1134" w:type="dxa"/>
            <w:vAlign w:val="center"/>
          </w:tcPr>
          <w:p w14:paraId="4B365B0A" w14:textId="77777777" w:rsidR="00861C26" w:rsidRDefault="00861C26" w:rsidP="00A6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B603D" w:rsidRPr="00C30F69" w14:paraId="0ACEC111" w14:textId="77777777" w:rsidTr="008313CD">
        <w:tc>
          <w:tcPr>
            <w:tcW w:w="959" w:type="dxa"/>
          </w:tcPr>
          <w:p w14:paraId="40C25B57" w14:textId="77777777" w:rsidR="00AB603D" w:rsidRPr="00C30F69" w:rsidRDefault="00AB603D" w:rsidP="00C3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7B36F613" w14:textId="77777777" w:rsidR="00AB603D" w:rsidRPr="00C30F69" w:rsidRDefault="00AB603D" w:rsidP="00C3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PRIHODI</w:t>
            </w:r>
            <w:r w:rsidR="00D70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B3AC8" w14:textId="5AA554CA" w:rsidR="00AB603D" w:rsidRPr="00C30F69" w:rsidRDefault="00861C2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972.195,88</w:t>
            </w:r>
          </w:p>
        </w:tc>
        <w:tc>
          <w:tcPr>
            <w:tcW w:w="1842" w:type="dxa"/>
            <w:vAlign w:val="center"/>
          </w:tcPr>
          <w:p w14:paraId="265AB225" w14:textId="5994132A" w:rsidR="00AB603D" w:rsidRPr="00D2237B" w:rsidRDefault="00861C26" w:rsidP="009C3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1.150.481,05</w:t>
            </w:r>
          </w:p>
        </w:tc>
        <w:tc>
          <w:tcPr>
            <w:tcW w:w="1134" w:type="dxa"/>
            <w:vAlign w:val="center"/>
          </w:tcPr>
          <w:p w14:paraId="007104B8" w14:textId="64BF12CC" w:rsidR="00AB603D" w:rsidRPr="00D2237B" w:rsidRDefault="001D4C13" w:rsidP="005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 w:rsidR="0086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  <w:r w:rsidR="00F96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="00861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</w:tbl>
    <w:p w14:paraId="38D161D3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A2A6EB" w14:textId="77777777" w:rsidR="00C30F69" w:rsidRPr="0065374C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37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PRIHODI:</w:t>
      </w:r>
    </w:p>
    <w:p w14:paraId="21EA5DA4" w14:textId="725659A9" w:rsidR="0065374C" w:rsidRDefault="0065374C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170F01" w14:textId="78394B6F" w:rsidR="00C30F69" w:rsidRPr="0052204A" w:rsidRDefault="001D4C1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6711</w:t>
      </w:r>
      <w:r w:rsidR="00C30F69"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iz nadl. pror. za financ. </w:t>
      </w:r>
      <w:r w:rsidR="001A1918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C30F69"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>as</w:t>
      </w:r>
      <w:r w:rsidR="001A1918">
        <w:rPr>
          <w:rFonts w:ascii="Times New Roman" w:eastAsia="Times New Roman" w:hAnsi="Times New Roman" w:cs="Times New Roman"/>
          <w:sz w:val="24"/>
          <w:szCs w:val="24"/>
          <w:lang w:eastAsia="hr-HR"/>
        </w:rPr>
        <w:t>hoda poslovanja</w:t>
      </w:r>
      <w:r w:rsidR="005F2AEF"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2204A"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1A19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2F55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19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C37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>1.112.656,13</w:t>
      </w:r>
      <w:r w:rsidR="009C3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C30F69"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AA77C92" w14:textId="4E9C7614" w:rsidR="00C30F69" w:rsidRDefault="001D4C13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>6712</w:t>
      </w:r>
      <w:r w:rsidR="00C30F69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</w:t>
      </w:r>
      <w:r w:rsidR="001A1918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C30F69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nadl. pror. za fin.</w:t>
      </w:r>
      <w:r w:rsidR="001A1918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rashoda za nabavu nef. imovine</w:t>
      </w:r>
      <w:r w:rsidR="005F2AEF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="0052204A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1A1918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7DD3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1A1918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374D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9C374D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  <w:r w:rsidR="009C374D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61C26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>424,92</w:t>
      </w:r>
      <w:r w:rsidR="009C374D" w:rsidRPr="00861C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</w:p>
    <w:p w14:paraId="53B8503E" w14:textId="4DEDD15B" w:rsidR="00861C26" w:rsidRPr="00861C26" w:rsidRDefault="00861C26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861C2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6323 Tekuće pomoći od institucija i tijela EU</w:t>
      </w:r>
      <w:r w:rsidRPr="00861C2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861C2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861C2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861C2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  <w:t xml:space="preserve">       1.400,00 eur</w:t>
      </w:r>
    </w:p>
    <w:p w14:paraId="5662B365" w14:textId="17E83DAB" w:rsidR="00C30F69" w:rsidRPr="0052204A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20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UKUPNI PRIHODI</w:t>
      </w:r>
      <w:r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 </w:t>
      </w:r>
      <w:r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220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  <w:r w:rsidR="009C37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="00861C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1.150.481,05</w:t>
      </w:r>
      <w:r w:rsidR="001A19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C37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</w:t>
      </w:r>
    </w:p>
    <w:p w14:paraId="5D9244F6" w14:textId="77777777" w:rsidR="00003309" w:rsidRDefault="0000330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6C7146" w14:textId="77777777" w:rsid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27774" w14:textId="77777777" w:rsidR="00C30F69" w:rsidRPr="00C30F69" w:rsidRDefault="00C30F69" w:rsidP="00C30F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RASHODI </w:t>
      </w:r>
    </w:p>
    <w:p w14:paraId="28FE4CDC" w14:textId="44773D5C" w:rsidR="00C30F69" w:rsidRPr="00C30F69" w:rsidRDefault="00C30F69" w:rsidP="00C30F69">
      <w:pPr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rashodi u razdoblju 01.01.-</w:t>
      </w:r>
      <w:r w:rsidR="001A19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C3B52">
        <w:rPr>
          <w:rFonts w:ascii="Times New Roman" w:eastAsia="Times New Roman" w:hAnsi="Times New Roman" w:cs="Times New Roman"/>
          <w:sz w:val="24"/>
          <w:szCs w:val="24"/>
          <w:lang w:eastAsia="hr-HR"/>
        </w:rPr>
        <w:t>1.1</w:t>
      </w:r>
      <w:r w:rsidR="001A191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C3B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3440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447A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ostvareni su u </w:t>
      </w:r>
      <w:r w:rsidR="006B5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</w:t>
      </w:r>
      <w:r w:rsidR="006B546D" w:rsidRPr="00AD6E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8E3B12">
        <w:rPr>
          <w:rFonts w:ascii="Times New Roman" w:eastAsia="Times New Roman" w:hAnsi="Times New Roman" w:cs="Times New Roman"/>
          <w:sz w:val="24"/>
          <w:szCs w:val="24"/>
          <w:lang w:eastAsia="hr-HR"/>
        </w:rPr>
        <w:t>1.151.077,90</w:t>
      </w:r>
      <w:r w:rsidR="009C3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0A3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</w:t>
      </w:r>
      <w:r w:rsidR="000A36F4" w:rsidRPr="00AD6E2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2A6CF6" w:rsidRPr="00AD6E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3B12">
        <w:rPr>
          <w:rFonts w:ascii="Times New Roman" w:eastAsia="Times New Roman" w:hAnsi="Times New Roman" w:cs="Times New Roman"/>
          <w:sz w:val="24"/>
          <w:szCs w:val="24"/>
          <w:lang w:eastAsia="hr-HR"/>
        </w:rPr>
        <w:t>178.565,47</w:t>
      </w:r>
      <w:r w:rsidR="009C3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AD6E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381C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566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</w:t>
      </w:r>
      <w:r w:rsidR="000A36F4" w:rsidRPr="00D2237B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prethodnu godinu. U tab</w:t>
      </w:r>
      <w:r w:rsidRPr="00D2237B">
        <w:rPr>
          <w:rFonts w:ascii="Times New Roman" w:eastAsia="Times New Roman" w:hAnsi="Times New Roman" w:cs="Times New Roman"/>
          <w:sz w:val="24"/>
          <w:szCs w:val="24"/>
          <w:lang w:eastAsia="hr-HR"/>
        </w:rPr>
        <w:t>lici broj 2 daju se podaci o ostvarenim rashodima.</w:t>
      </w:r>
    </w:p>
    <w:p w14:paraId="649E5CEE" w14:textId="77777777" w:rsidR="00562F97" w:rsidRPr="00C30F69" w:rsidRDefault="00562F97" w:rsidP="0022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00A87" w14:textId="719614B5" w:rsidR="00C30F69" w:rsidRPr="00C30F69" w:rsidRDefault="00C30F69" w:rsidP="00C30F69">
      <w:pPr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Tablica broj 2: Ostvareni rashodi u </w:t>
      </w:r>
      <w:r w:rsidR="009C374D">
        <w:rPr>
          <w:rFonts w:ascii="Times New Roman" w:eastAsia="Times New Roman" w:hAnsi="Times New Roman" w:cs="Times New Roman"/>
          <w:sz w:val="24"/>
          <w:szCs w:val="24"/>
          <w:lang w:eastAsia="hr-HR"/>
        </w:rPr>
        <w:t>eurima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3657"/>
        <w:gridCol w:w="1716"/>
        <w:gridCol w:w="1716"/>
        <w:gridCol w:w="1141"/>
      </w:tblGrid>
      <w:tr w:rsidR="00E22C4C" w:rsidRPr="00C30F69" w14:paraId="195C999C" w14:textId="77777777" w:rsidTr="00566F98">
        <w:tc>
          <w:tcPr>
            <w:tcW w:w="830" w:type="dxa"/>
            <w:vAlign w:val="center"/>
          </w:tcPr>
          <w:p w14:paraId="41809E61" w14:textId="77777777" w:rsidR="007D5CEF" w:rsidRPr="00C30F69" w:rsidRDefault="007D5CE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E48D80F" w14:textId="77777777" w:rsidR="007D5CEF" w:rsidRPr="00C30F69" w:rsidRDefault="007D5CE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Rashodi 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B95BC12" w14:textId="1E3D4CDC" w:rsidR="007D5CEF" w:rsidRPr="00C30F69" w:rsidRDefault="007D5CEF" w:rsidP="00A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Ostvareno na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1.12</w:t>
            </w: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</w:t>
            </w:r>
            <w:r w:rsidR="001D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E2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16" w:type="dxa"/>
            <w:vAlign w:val="center"/>
          </w:tcPr>
          <w:p w14:paraId="4A5CEBDC" w14:textId="777CACC3" w:rsidR="007D5CEF" w:rsidRPr="00C30F69" w:rsidRDefault="007D5CEF" w:rsidP="00A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Ostvareno na </w:t>
            </w:r>
            <w:r w:rsidR="00566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1.1</w:t>
            </w:r>
            <w:r w:rsidR="00566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</w:t>
            </w:r>
            <w:r w:rsidR="00AC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E2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="001D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41" w:type="dxa"/>
            <w:vAlign w:val="center"/>
          </w:tcPr>
          <w:p w14:paraId="69D13148" w14:textId="77777777" w:rsidR="007D5CEF" w:rsidRPr="00C30F69" w:rsidRDefault="007D5CE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Indeks</w:t>
            </w:r>
          </w:p>
        </w:tc>
      </w:tr>
      <w:tr w:rsidR="00E22C4C" w:rsidRPr="00C30F69" w14:paraId="401314DD" w14:textId="77777777" w:rsidTr="00566F98">
        <w:tc>
          <w:tcPr>
            <w:tcW w:w="830" w:type="dxa"/>
            <w:vAlign w:val="center"/>
          </w:tcPr>
          <w:p w14:paraId="107DB238" w14:textId="77777777" w:rsidR="007D5CEF" w:rsidRPr="00C30F69" w:rsidRDefault="007D5CE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12AB8D4" w14:textId="77777777" w:rsidR="007D5CEF" w:rsidRPr="00C30F69" w:rsidRDefault="007D5CE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F01767B" w14:textId="69EF96BD" w:rsidR="007D5CEF" w:rsidRPr="00C30F69" w:rsidRDefault="00C77F92" w:rsidP="001B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716" w:type="dxa"/>
            <w:vAlign w:val="center"/>
          </w:tcPr>
          <w:p w14:paraId="162B21E1" w14:textId="2776D270" w:rsidR="007D5CEF" w:rsidRPr="00C30F69" w:rsidRDefault="00C77F92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41" w:type="dxa"/>
            <w:vAlign w:val="center"/>
          </w:tcPr>
          <w:p w14:paraId="0FBF7C5F" w14:textId="77777777" w:rsidR="007D5CEF" w:rsidRPr="00C30F69" w:rsidRDefault="007D5CE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 (4/3)</w:t>
            </w:r>
          </w:p>
        </w:tc>
      </w:tr>
      <w:tr w:rsidR="00E22C4C" w:rsidRPr="00D2237B" w14:paraId="53162EA1" w14:textId="77777777" w:rsidTr="00566F98">
        <w:tc>
          <w:tcPr>
            <w:tcW w:w="830" w:type="dxa"/>
            <w:vAlign w:val="center"/>
          </w:tcPr>
          <w:p w14:paraId="37143FA6" w14:textId="77777777" w:rsidR="007D5CEF" w:rsidRPr="00C30F69" w:rsidRDefault="007D5CE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EDA8339" w14:textId="77777777" w:rsidR="007D5CEF" w:rsidRDefault="007D5CEF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RASHODI POSLOVANJA </w:t>
            </w:r>
          </w:p>
          <w:p w14:paraId="3FE8D2DC" w14:textId="138CBAEE" w:rsidR="007D5CEF" w:rsidRPr="00C30F69" w:rsidRDefault="007D5CEF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razred </w:t>
            </w: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3)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1EE21C1" w14:textId="25383B4F" w:rsidR="007D5CEF" w:rsidRPr="00C30F69" w:rsidRDefault="00E22C4C" w:rsidP="00AC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956.601,02</w:t>
            </w:r>
          </w:p>
        </w:tc>
        <w:tc>
          <w:tcPr>
            <w:tcW w:w="1716" w:type="dxa"/>
            <w:vAlign w:val="center"/>
          </w:tcPr>
          <w:p w14:paraId="0791CF2B" w14:textId="49055DFE" w:rsidR="007D5CEF" w:rsidRPr="00C30F69" w:rsidRDefault="00E22C4C" w:rsidP="00426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1.113.483,81</w:t>
            </w:r>
          </w:p>
        </w:tc>
        <w:tc>
          <w:tcPr>
            <w:tcW w:w="1141" w:type="dxa"/>
            <w:vAlign w:val="center"/>
          </w:tcPr>
          <w:p w14:paraId="7FC5673B" w14:textId="2B7AC8A9" w:rsidR="007D5CEF" w:rsidRPr="00D2237B" w:rsidRDefault="00F961D1" w:rsidP="002F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9C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="00E2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9C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="00E2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</w:tr>
      <w:tr w:rsidR="00E22C4C" w:rsidRPr="00D2237B" w14:paraId="2C7D772E" w14:textId="77777777" w:rsidTr="00566F98">
        <w:tc>
          <w:tcPr>
            <w:tcW w:w="830" w:type="dxa"/>
            <w:vAlign w:val="center"/>
          </w:tcPr>
          <w:p w14:paraId="1507BB6B" w14:textId="77777777" w:rsidR="007D5CEF" w:rsidRPr="00C30F69" w:rsidRDefault="007D5CE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ADC50C" w14:textId="77777777" w:rsidR="007D5CEF" w:rsidRDefault="007D5CEF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zaposlene </w:t>
            </w:r>
          </w:p>
          <w:p w14:paraId="796D3AA4" w14:textId="2F79D308" w:rsidR="007D5CEF" w:rsidRPr="00C30F69" w:rsidRDefault="007D5CEF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skupina </w:t>
            </w: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31)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E6FAB3F" w14:textId="737CF826" w:rsidR="007D5CEF" w:rsidRPr="00C30F69" w:rsidRDefault="00E22C4C" w:rsidP="00AC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829.512,79</w:t>
            </w:r>
          </w:p>
        </w:tc>
        <w:tc>
          <w:tcPr>
            <w:tcW w:w="1716" w:type="dxa"/>
            <w:vAlign w:val="center"/>
          </w:tcPr>
          <w:p w14:paraId="4D0991E3" w14:textId="3F3917F9" w:rsidR="007D5CEF" w:rsidRPr="00C30F69" w:rsidRDefault="00E22C4C" w:rsidP="00426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1.011.538,63</w:t>
            </w:r>
          </w:p>
        </w:tc>
        <w:tc>
          <w:tcPr>
            <w:tcW w:w="1141" w:type="dxa"/>
            <w:vAlign w:val="center"/>
          </w:tcPr>
          <w:p w14:paraId="032E9101" w14:textId="58E2C6CB" w:rsidR="007D5CEF" w:rsidRPr="00D2237B" w:rsidRDefault="00F961D1" w:rsidP="002F5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22C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21,9</w:t>
            </w:r>
          </w:p>
        </w:tc>
      </w:tr>
      <w:tr w:rsidR="00E22C4C" w:rsidRPr="00D2237B" w14:paraId="222EA565" w14:textId="77777777" w:rsidTr="00566F98">
        <w:tc>
          <w:tcPr>
            <w:tcW w:w="830" w:type="dxa"/>
            <w:vAlign w:val="center"/>
          </w:tcPr>
          <w:p w14:paraId="6451F2CF" w14:textId="77777777" w:rsidR="007D5CEF" w:rsidRPr="00C30F69" w:rsidRDefault="007D5CE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6DCCA8A" w14:textId="77777777" w:rsidR="007D5CEF" w:rsidRDefault="007D5CEF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Materijalni rashodi </w:t>
            </w:r>
          </w:p>
          <w:p w14:paraId="4F52D3B8" w14:textId="393132E2" w:rsidR="007D5CEF" w:rsidRPr="00C30F69" w:rsidRDefault="007D5CEF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skupina </w:t>
            </w: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32)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7910D8A" w14:textId="2CF4A5E9" w:rsidR="007D5CEF" w:rsidRPr="00C30F69" w:rsidRDefault="00E22C4C" w:rsidP="00AC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127.088,23</w:t>
            </w:r>
          </w:p>
        </w:tc>
        <w:tc>
          <w:tcPr>
            <w:tcW w:w="1716" w:type="dxa"/>
            <w:vAlign w:val="center"/>
          </w:tcPr>
          <w:p w14:paraId="52C13CDA" w14:textId="0F15AC9A" w:rsidR="007D5CEF" w:rsidRPr="00C30F69" w:rsidRDefault="009C374D" w:rsidP="00426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22C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E22C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945,18</w:t>
            </w:r>
          </w:p>
        </w:tc>
        <w:tc>
          <w:tcPr>
            <w:tcW w:w="1141" w:type="dxa"/>
            <w:vAlign w:val="center"/>
          </w:tcPr>
          <w:p w14:paraId="5A48493E" w14:textId="25FCD537" w:rsidR="007D5CEF" w:rsidRPr="00D2237B" w:rsidRDefault="009C374D" w:rsidP="00B37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E22C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0,2</w:t>
            </w:r>
          </w:p>
        </w:tc>
      </w:tr>
      <w:tr w:rsidR="00E22C4C" w:rsidRPr="00D2237B" w14:paraId="75A74B24" w14:textId="77777777" w:rsidTr="00566F98">
        <w:tc>
          <w:tcPr>
            <w:tcW w:w="830" w:type="dxa"/>
            <w:vAlign w:val="center"/>
          </w:tcPr>
          <w:p w14:paraId="4E3A2FC5" w14:textId="77777777" w:rsidR="007D5CEF" w:rsidRPr="00003309" w:rsidRDefault="00003309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03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9476C1D" w14:textId="77777777" w:rsidR="007D5CEF" w:rsidRDefault="007D5CEF" w:rsidP="001B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RASHODI ZA NABAVU NEFINANCIJSKE  IMOVINE </w:t>
            </w:r>
          </w:p>
          <w:p w14:paraId="340B5C51" w14:textId="18EBFEA0" w:rsidR="007D5CEF" w:rsidRPr="00C30F69" w:rsidRDefault="007D5CEF" w:rsidP="001B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razred </w:t>
            </w: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4)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2E169B7" w14:textId="2D81C691" w:rsidR="007D5CEF" w:rsidRPr="00C30F69" w:rsidRDefault="00E22C4C" w:rsidP="00AC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15.911,41</w:t>
            </w:r>
          </w:p>
        </w:tc>
        <w:tc>
          <w:tcPr>
            <w:tcW w:w="1716" w:type="dxa"/>
            <w:vAlign w:val="center"/>
          </w:tcPr>
          <w:p w14:paraId="0CA1669A" w14:textId="6B0EB58E" w:rsidR="007D5CEF" w:rsidRPr="00C30F69" w:rsidRDefault="00E22C4C" w:rsidP="00426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37.594,09</w:t>
            </w:r>
          </w:p>
        </w:tc>
        <w:tc>
          <w:tcPr>
            <w:tcW w:w="1141" w:type="dxa"/>
            <w:vAlign w:val="center"/>
          </w:tcPr>
          <w:p w14:paraId="26E9E29C" w14:textId="5549BF07" w:rsidR="00426904" w:rsidRPr="007843BB" w:rsidRDefault="00E22C4C" w:rsidP="00426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236,3</w:t>
            </w:r>
          </w:p>
        </w:tc>
      </w:tr>
      <w:tr w:rsidR="00E22C4C" w:rsidRPr="00D2237B" w14:paraId="5FCFF713" w14:textId="77777777" w:rsidTr="00566F98">
        <w:tc>
          <w:tcPr>
            <w:tcW w:w="830" w:type="dxa"/>
            <w:vAlign w:val="center"/>
          </w:tcPr>
          <w:p w14:paraId="165E2FC5" w14:textId="47AD943A" w:rsidR="0094332F" w:rsidRPr="0094332F" w:rsidRDefault="0094332F" w:rsidP="00C3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43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B5FF51D" w14:textId="190D1F51" w:rsidR="0094332F" w:rsidRDefault="0094332F" w:rsidP="009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nabavu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proizvedene dugotrajne imovine </w:t>
            </w:r>
          </w:p>
          <w:p w14:paraId="365B67C4" w14:textId="3EFF8261" w:rsidR="0094332F" w:rsidRPr="0094332F" w:rsidRDefault="0094332F" w:rsidP="009433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skupina </w:t>
            </w: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1)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BA8A3D1" w14:textId="261B60E6" w:rsidR="0094332F" w:rsidRPr="0094332F" w:rsidRDefault="00E22C4C" w:rsidP="00AC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13.845,00</w:t>
            </w:r>
          </w:p>
        </w:tc>
        <w:tc>
          <w:tcPr>
            <w:tcW w:w="1716" w:type="dxa"/>
            <w:vAlign w:val="center"/>
          </w:tcPr>
          <w:p w14:paraId="3FA16C0E" w14:textId="19C98D49" w:rsidR="0094332F" w:rsidRPr="0094332F" w:rsidRDefault="00E22C4C" w:rsidP="00426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41" w:type="dxa"/>
            <w:vAlign w:val="center"/>
          </w:tcPr>
          <w:p w14:paraId="2EBB3AEA" w14:textId="0A01851B" w:rsidR="0094332F" w:rsidRPr="0094332F" w:rsidRDefault="0094332F" w:rsidP="00426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</w:p>
        </w:tc>
      </w:tr>
      <w:tr w:rsidR="00E22C4C" w:rsidRPr="00D2237B" w14:paraId="01FD5CAD" w14:textId="77777777" w:rsidTr="00566F98">
        <w:tc>
          <w:tcPr>
            <w:tcW w:w="830" w:type="dxa"/>
            <w:vAlign w:val="center"/>
          </w:tcPr>
          <w:p w14:paraId="2DFAA76E" w14:textId="7C54461A" w:rsidR="007D5CEF" w:rsidRPr="00C30F69" w:rsidRDefault="007D5CEF" w:rsidP="00B3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  <w:r w:rsidR="009433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3F5EA7A" w14:textId="77777777" w:rsidR="007D5CEF" w:rsidRDefault="007D5CEF" w:rsidP="001B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nabavu proizvedene dugotrajne imovine </w:t>
            </w:r>
          </w:p>
          <w:p w14:paraId="0C30F0B0" w14:textId="0C091649" w:rsidR="007D5CEF" w:rsidRPr="00C30F69" w:rsidRDefault="007D5CEF" w:rsidP="001B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skupina </w:t>
            </w:r>
            <w:r w:rsidRPr="00C30F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</w:t>
            </w:r>
            <w:r w:rsidR="00F961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C8E436A" w14:textId="2985D2C0" w:rsidR="007D5CEF" w:rsidRPr="00C30F69" w:rsidRDefault="00E22C4C" w:rsidP="0094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2.066,41</w:t>
            </w:r>
          </w:p>
        </w:tc>
        <w:tc>
          <w:tcPr>
            <w:tcW w:w="1716" w:type="dxa"/>
            <w:vAlign w:val="center"/>
          </w:tcPr>
          <w:p w14:paraId="08BD0B2F" w14:textId="22C0E8A5" w:rsidR="007D5CEF" w:rsidRPr="00C30F69" w:rsidRDefault="00E22C4C" w:rsidP="0094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37.594,09</w:t>
            </w:r>
          </w:p>
        </w:tc>
        <w:tc>
          <w:tcPr>
            <w:tcW w:w="1141" w:type="dxa"/>
            <w:vAlign w:val="center"/>
          </w:tcPr>
          <w:p w14:paraId="5762BD19" w14:textId="00FE745A" w:rsidR="00426904" w:rsidRPr="00D2237B" w:rsidRDefault="00E22C4C" w:rsidP="00426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1819,3</w:t>
            </w:r>
          </w:p>
        </w:tc>
      </w:tr>
      <w:tr w:rsidR="00E22C4C" w:rsidRPr="00D2237B" w14:paraId="7CC117C6" w14:textId="77777777" w:rsidTr="00566F98">
        <w:tc>
          <w:tcPr>
            <w:tcW w:w="830" w:type="dxa"/>
          </w:tcPr>
          <w:p w14:paraId="6FD8FE3C" w14:textId="77777777" w:rsidR="006E1B67" w:rsidRPr="00C30F69" w:rsidRDefault="006E1B67" w:rsidP="00C3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29E3623" w14:textId="77777777" w:rsidR="006E1B67" w:rsidRPr="00C30F69" w:rsidRDefault="006E1B67" w:rsidP="00C30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3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UKUPNO RASHODI 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A8FD4AD" w14:textId="1ACB98D0" w:rsidR="006E1B67" w:rsidRPr="00C30F69" w:rsidRDefault="00E22C4C" w:rsidP="00AC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972.512,43</w:t>
            </w:r>
          </w:p>
        </w:tc>
        <w:tc>
          <w:tcPr>
            <w:tcW w:w="1716" w:type="dxa"/>
            <w:vAlign w:val="center"/>
          </w:tcPr>
          <w:p w14:paraId="3ADEC358" w14:textId="7CA0DCF4" w:rsidR="006E1B67" w:rsidRPr="00C30F69" w:rsidRDefault="00E22C4C" w:rsidP="00636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1.151.077,90</w:t>
            </w:r>
          </w:p>
        </w:tc>
        <w:tc>
          <w:tcPr>
            <w:tcW w:w="1141" w:type="dxa"/>
            <w:vAlign w:val="center"/>
          </w:tcPr>
          <w:p w14:paraId="0EF8E049" w14:textId="2C70B13F" w:rsidR="006E1B67" w:rsidRPr="00D2237B" w:rsidRDefault="00CE4F4F" w:rsidP="00B37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 w:rsidR="00E2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8,4</w:t>
            </w:r>
          </w:p>
        </w:tc>
      </w:tr>
    </w:tbl>
    <w:p w14:paraId="36F6FCDA" w14:textId="77777777" w:rsidR="00C30F69" w:rsidRPr="0065374C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37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RASHODI:</w:t>
      </w:r>
    </w:p>
    <w:p w14:paraId="3C4F183A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14B87" w14:textId="56E4EC92" w:rsidR="00C30F69" w:rsidRPr="00C30F69" w:rsidRDefault="000878C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za zaposlene 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E3B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1.011.538,63 </w:t>
      </w:r>
      <w:r w:rsidR="00CE4F4F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4C9B4772" w14:textId="6A3C6CC7" w:rsidR="00C30F69" w:rsidRPr="00C30F69" w:rsidRDefault="000878C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="00221E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Materijaln</w:t>
      </w:r>
      <w:r w:rsidR="001B09A2">
        <w:rPr>
          <w:rFonts w:ascii="Times New Roman" w:eastAsia="Times New Roman" w:hAnsi="Times New Roman" w:cs="Times New Roman"/>
          <w:sz w:val="24"/>
          <w:szCs w:val="24"/>
          <w:lang w:eastAsia="hr-HR"/>
        </w:rPr>
        <w:t>i rashodi</w:t>
      </w:r>
      <w:r w:rsidR="001B09A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B09A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B09A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B09A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B09A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B09A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="008E3B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101.945,18 </w:t>
      </w:r>
      <w:r w:rsidR="00CE4F4F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26AC9979" w14:textId="7AC2DABC" w:rsidR="00C30F69" w:rsidRPr="001B09A2" w:rsidRDefault="000878C0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42</w:t>
      </w:r>
      <w:r w:rsidR="00C30F69" w:rsidRPr="001B09A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Rashodi za nabav. proizv.</w:t>
      </w:r>
      <w:r w:rsidR="000A36F4" w:rsidRPr="001B09A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dug. imovine</w:t>
      </w:r>
      <w:r w:rsidR="000A36F4" w:rsidRPr="001B09A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  <w:t xml:space="preserve">      </w:t>
      </w:r>
      <w:r w:rsidR="00CE4F4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</w:t>
      </w:r>
      <w:r w:rsidR="000A36F4" w:rsidRPr="001B09A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</w:t>
      </w:r>
      <w:r w:rsidR="000A36F4" w:rsidRPr="001B09A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="000A36F4" w:rsidRPr="001B09A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="008E3B1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</w:t>
      </w:r>
      <w:r w:rsidR="008E3B12" w:rsidRPr="008E3B1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37.594,09</w:t>
      </w:r>
      <w:r w:rsidR="008E3B1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CE4F4F" w:rsidRPr="008E3B1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eur</w:t>
      </w:r>
      <w:r w:rsidR="00C30F69" w:rsidRPr="001B09A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14:paraId="46886D6E" w14:textId="1D733DEB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UKUPNI RASHODI:</w:t>
      </w: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A05F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="00A83073" w:rsidRPr="000478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741EE" w:rsidRPr="000478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05F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1.151</w:t>
      </w:r>
      <w:r w:rsidR="00CE4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A05F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077,90</w:t>
      </w:r>
      <w:r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E4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</w:t>
      </w:r>
    </w:p>
    <w:p w14:paraId="7ADAF0D2" w14:textId="77777777" w:rsidR="00CE650C" w:rsidRDefault="00CE650C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559CA7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678FF4" w14:textId="6DCB1837" w:rsidR="00C30F69" w:rsidRDefault="0097381C" w:rsidP="0011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Rashodi za zaposlene</w:t>
      </w:r>
      <w:r w:rsidR="00E07D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61D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E07D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2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povećanjem osnovice u odnosu na prethodno razdoblje i koeficijenata za obračun plaće u ožujku 2024. godine povećani su i rashodi za plaće državnih službenika i namještenika, kao i povećanjem osnovice za obračun plaće državnih dužnosnika. Ostali rashodi za zaposlene povećani su zbog isplate uskrsnice. </w:t>
      </w:r>
    </w:p>
    <w:p w14:paraId="1C82DFEB" w14:textId="77777777" w:rsidR="00CE650C" w:rsidRDefault="00CE650C" w:rsidP="00115316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294651" w14:textId="77777777" w:rsidR="00A6746C" w:rsidRDefault="0025543E" w:rsidP="0011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30F69" w:rsidRPr="00C30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Materijalni rashodi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A6746C">
        <w:rPr>
          <w:rFonts w:ascii="Times New Roman" w:eastAsia="Times New Roman" w:hAnsi="Times New Roman" w:cs="Times New Roman"/>
          <w:sz w:val="24"/>
          <w:szCs w:val="24"/>
          <w:lang w:eastAsia="hr-HR"/>
        </w:rPr>
        <w:t>su ukupno u odnosu na razdoblje prethodne godine smanjeni. Smanjeni su na stavkama 3211 službena putovanja jer je prema dinamici redovnog poslovanja bilo manje službenih putovanja kao i na stavci 3232 tekuće i investicijsko održavanje jer je prošle godine u ovom razdoblju izvršena usluga ličenja i uređenja poslovnih prostorija, a ove godine je samo obnovljen parket u jednoj uredskoj prostoriji, te na stavci 3295 pristojbe i naknade jer nije bilo troškova žalbenih postupaka. Smanjeni su i troškovi na stavci 3223 energija, tj. električne energije zbog subvencije cijena energenata. Smanjeni su troškovi na stavci 3238 računalnih usluga jer je migracija informatičkog sustava na Centar dijeljenih usluga odrađena u izvještajnom razdoblju prethodne godine.</w:t>
      </w:r>
    </w:p>
    <w:p w14:paraId="567B7E38" w14:textId="7A8B536D" w:rsidR="00A6746C" w:rsidRDefault="00A6746C" w:rsidP="0011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Manje povećanje rashoda u odnosu na razdoblje prethodne godine je na stav</w:t>
      </w:r>
      <w:r w:rsidR="004335CB">
        <w:rPr>
          <w:rFonts w:ascii="Times New Roman" w:eastAsia="Times New Roman" w:hAnsi="Times New Roman" w:cs="Times New Roman"/>
          <w:sz w:val="24"/>
          <w:szCs w:val="24"/>
          <w:lang w:eastAsia="hr-HR"/>
        </w:rPr>
        <w:t>kama: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3231 usluge telefona, pošte i prijevoza odnosi se na rast cijena usluge interneta i poštarine, na stavci 3233 usluge promidžbe i informiranja zbog objava natječaja za zaposlenje te većeg broja objava oglasa u EOJN-u, 3234 komunalne usluge jer smo u stud</w:t>
      </w:r>
      <w:r w:rsidR="004335C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nom dobili rješenje za plaćanje komunalne naknade i naknade za uređenje voda od ožu</w:t>
      </w:r>
      <w:r w:rsidR="004335CB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 do prosinca 2024. godine, 3236 zdravstvene i veterinarske usluge zbog provedenih sistematskih pregleda službenika iznad 50 godina, 3237 </w:t>
      </w:r>
      <w:r w:rsidRPr="006060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intelektualne usluge savjetovanja za </w:t>
      </w:r>
      <w:r w:rsidR="00A5262C" w:rsidRPr="006060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potrebe </w:t>
      </w:r>
      <w:r w:rsidR="00EA03CD" w:rsidRPr="006060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pripreme </w:t>
      </w:r>
      <w:r w:rsidR="00A5262C" w:rsidRPr="006060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postupka u javnoj nabavi </w:t>
      </w:r>
      <w:r w:rsidR="005B1F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specifične kategorije autoosiguranja i autokaska, </w:t>
      </w:r>
      <w:r w:rsidRPr="006060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na stavci 3239 ostale usluge </w:t>
      </w:r>
      <w:r w:rsidR="004D3B8E" w:rsidRPr="0060605A">
        <w:rPr>
          <w:rFonts w:ascii="Times New Roman" w:eastAsia="Times New Roman" w:hAnsi="Times New Roman" w:cs="Times New Roman"/>
          <w:sz w:val="24"/>
          <w:szCs w:val="24"/>
          <w:lang w:eastAsia="hr-HR"/>
        </w:rPr>
        <w:t>zbog povećanja</w:t>
      </w:r>
      <w:r w:rsidRPr="006060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troškova usluga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čišćenja i zaštitarskih usluga.</w:t>
      </w:r>
    </w:p>
    <w:p w14:paraId="505DE80C" w14:textId="4E0C6B57" w:rsidR="00192F11" w:rsidRDefault="00192F11" w:rsidP="0011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349BBD" w14:textId="50C215D7" w:rsidR="00AA43A6" w:rsidRDefault="0025543E" w:rsidP="0011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42</w:t>
      </w:r>
      <w:r w:rsidR="00BC2688" w:rsidRPr="00BC26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C2688" w:rsidRPr="00E63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Rashodi za nabavu </w:t>
      </w:r>
      <w:r w:rsidR="00446A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proizvedene dugotrajne</w:t>
      </w:r>
      <w:r w:rsidR="00BC2688" w:rsidRPr="00E63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imovine</w:t>
      </w:r>
      <w:r w:rsidR="002C67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B41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262C" w:rsidRPr="00E020DB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A5262C">
        <w:rPr>
          <w:rFonts w:ascii="Times New Roman" w:eastAsia="Times New Roman" w:hAnsi="Times New Roman" w:cs="Times New Roman"/>
          <w:sz w:val="24"/>
          <w:szCs w:val="24"/>
          <w:lang w:eastAsia="hr-HR"/>
        </w:rPr>
        <w:t>amijenjena su dotrajala računala</w:t>
      </w:r>
      <w:r w:rsidR="00453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(19 kom)</w:t>
      </w:r>
      <w:r w:rsidR="00AA43A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53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prijenosna računala (5kom)</w:t>
      </w:r>
      <w:r w:rsidR="00A52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3C03">
        <w:rPr>
          <w:rFonts w:ascii="Times New Roman" w:eastAsia="Times New Roman" w:hAnsi="Times New Roman" w:cs="Times New Roman"/>
          <w:sz w:val="24"/>
          <w:szCs w:val="24"/>
          <w:lang w:eastAsia="hr-HR"/>
        </w:rPr>
        <w:t>i monitor</w:t>
      </w:r>
      <w:r w:rsidR="0076056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53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(5), </w:t>
      </w:r>
      <w:r w:rsidR="00A52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kvara na aparatu za evidenciju radnog vremena, UPS-a </w:t>
      </w:r>
      <w:r w:rsidR="00453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printera </w:t>
      </w:r>
      <w:r w:rsidR="00A5262C">
        <w:rPr>
          <w:rFonts w:ascii="Times New Roman" w:eastAsia="Times New Roman" w:hAnsi="Times New Roman" w:cs="Times New Roman"/>
          <w:sz w:val="24"/>
          <w:szCs w:val="24"/>
          <w:lang w:eastAsia="hr-HR"/>
        </w:rPr>
        <w:t>i klime kupljeni su novi uređaji.</w:t>
      </w:r>
      <w:r w:rsidR="00453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Zamijenjeno je četiri mobitela. </w:t>
      </w:r>
      <w:r w:rsidR="00AA43A6">
        <w:rPr>
          <w:rFonts w:ascii="Times New Roman" w:eastAsia="Times New Roman" w:hAnsi="Times New Roman" w:cs="Times New Roman"/>
          <w:sz w:val="24"/>
          <w:szCs w:val="24"/>
          <w:lang w:eastAsia="hr-HR"/>
        </w:rPr>
        <w:t>Zbog dotrajalosti i pukunuća na uredskim stolicama nabavljeno je 10 novih uredskih stolica.</w:t>
      </w:r>
      <w:r w:rsidR="00D72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3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dvoranu za sastanke je kupljen prezentacijski ekran iz </w:t>
      </w:r>
      <w:r w:rsidR="00760569">
        <w:rPr>
          <w:rFonts w:ascii="Times New Roman" w:eastAsia="Times New Roman" w:hAnsi="Times New Roman" w:cs="Times New Roman"/>
          <w:sz w:val="24"/>
          <w:szCs w:val="24"/>
          <w:lang w:eastAsia="hr-HR"/>
        </w:rPr>
        <w:t>preostalih</w:t>
      </w:r>
      <w:r w:rsidR="00453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projekta PACE – Public Administration Cooperation Exchange.</w:t>
      </w:r>
    </w:p>
    <w:p w14:paraId="491A3F20" w14:textId="6A72BB0C" w:rsidR="00AA43A6" w:rsidRDefault="00AA43A6" w:rsidP="007C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9DFCC1" w14:textId="77777777" w:rsidR="002216A7" w:rsidRDefault="002216A7" w:rsidP="007C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647E9" w14:textId="77777777" w:rsidR="003C25EB" w:rsidRPr="00C30F69" w:rsidRDefault="003C25EB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31A0A4" w14:textId="77777777" w:rsidR="00C30F69" w:rsidRPr="008A71C2" w:rsidRDefault="00C30F69" w:rsidP="008A7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71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REZULTAT POSLOVANJA</w:t>
      </w:r>
    </w:p>
    <w:p w14:paraId="00EC9C1B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2D7A46" w14:textId="51132182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Ukupni prihodi i primici   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="008D1A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40A4">
        <w:rPr>
          <w:rFonts w:ascii="Times New Roman" w:eastAsia="Times New Roman" w:hAnsi="Times New Roman" w:cs="Times New Roman"/>
          <w:sz w:val="24"/>
          <w:szCs w:val="24"/>
          <w:lang w:eastAsia="hr-HR"/>
        </w:rPr>
        <w:t>1.150.481,05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</w:p>
    <w:p w14:paraId="3BB88754" w14:textId="237C1910" w:rsidR="00C30F69" w:rsidRPr="00FA3818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FA381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Ukupni rashodi i izdaci     </w:t>
      </w:r>
      <w:r w:rsidRPr="00FA381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FA381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FA381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FA381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  <w:t xml:space="preserve">        -</w:t>
      </w:r>
      <w:r w:rsidRPr="00FA381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  <w:t xml:space="preserve">   </w:t>
      </w:r>
      <w:r w:rsidR="000B40A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1.151.077,90</w:t>
      </w:r>
      <w:r w:rsidR="00A26B7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eur</w:t>
      </w:r>
    </w:p>
    <w:p w14:paraId="312C73D3" w14:textId="0D77ED5F" w:rsidR="00C30F69" w:rsidRPr="00C30F69" w:rsidRDefault="00047815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Manjak prihoda za pokriće rashoda</w:t>
      </w:r>
      <w:r w:rsidR="008D1A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8D1A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=      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1A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0F69"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1A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D7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40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64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0B40A4">
        <w:rPr>
          <w:rFonts w:ascii="Times New Roman" w:eastAsia="Times New Roman" w:hAnsi="Times New Roman" w:cs="Times New Roman"/>
          <w:sz w:val="24"/>
          <w:szCs w:val="24"/>
          <w:lang w:eastAsia="hr-HR"/>
        </w:rPr>
        <w:t>596,85</w:t>
      </w:r>
      <w:r w:rsidR="008D1A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116440C5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15743F" w14:textId="3792E3A4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Manjak prihoda i primitaka</w:t>
      </w:r>
      <w:r w:rsidR="0018213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– preneseni</w:t>
      </w:r>
      <w:r w:rsidR="0018213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="0018213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C30F6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  <w:t xml:space="preserve">       </w:t>
      </w:r>
      <w:r w:rsidR="0004781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=</w:t>
      </w:r>
      <w:r w:rsidR="00EA58B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A26B7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3.</w:t>
      </w:r>
      <w:r w:rsidR="000B40A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518,21</w:t>
      </w:r>
      <w:r w:rsidR="00A26B7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eur</w:t>
      </w:r>
    </w:p>
    <w:p w14:paraId="281974F2" w14:textId="04FF62B1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478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Manjak prihoda i primitaka za pokriće </w:t>
      </w:r>
      <w:r w:rsidR="00EA58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sljedećem razdoblju 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=</w:t>
      </w:r>
      <w:r w:rsidR="00EA58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40A4">
        <w:rPr>
          <w:rFonts w:ascii="Times New Roman" w:eastAsia="Times New Roman" w:hAnsi="Times New Roman" w:cs="Times New Roman"/>
          <w:sz w:val="24"/>
          <w:szCs w:val="24"/>
          <w:lang w:eastAsia="hr-HR"/>
        </w:rPr>
        <w:t>4.115,06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</w:p>
    <w:p w14:paraId="73A83C81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2623D7" w14:textId="0B5818CB" w:rsidR="003D5EED" w:rsidRDefault="00EA58B5" w:rsidP="0011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Manjak</w:t>
      </w:r>
      <w:r w:rsidR="006F7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i primitaka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76056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u izno</w:t>
      </w:r>
      <w:r w:rsidR="00BF63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od 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596,85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6F7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manjak prihoda i primitaka – preneseni u iznosu od 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518,21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 daj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115,06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nedospjelih obveza 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dobavljačima na dan 31.12.202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26B77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koji će </w:t>
      </w:r>
      <w:r w:rsidR="006F7E6B">
        <w:rPr>
          <w:rFonts w:ascii="Times New Roman" w:eastAsia="Times New Roman" w:hAnsi="Times New Roman" w:cs="Times New Roman"/>
          <w:sz w:val="24"/>
          <w:szCs w:val="24"/>
          <w:lang w:eastAsia="hr-HR"/>
        </w:rPr>
        <w:t>biti plaćeni i iskazani kao prihodi u 20</w:t>
      </w:r>
      <w:r w:rsidR="0064670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F7E6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sve na aktivnosti A857001 Administracija i upravljanje, izvor 11.</w:t>
      </w:r>
      <w:r w:rsidR="006F7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A39B611" w14:textId="77777777" w:rsidR="00C30F69" w:rsidRPr="00C30F69" w:rsidRDefault="00C30F69" w:rsidP="0011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16260B" w14:textId="1099E3C2" w:rsidR="007340BB" w:rsidRDefault="00C30F69" w:rsidP="0011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proračunskom računovodstvu i računskom planu („Narodne novine“, broj 1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58/23</w:t>
      </w:r>
      <w:r w:rsidR="00EA58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54</w:t>
      </w:r>
      <w:r w:rsidR="00EA58B5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F70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primjenjena su temeljna načela iskazivanja imovine, obveza, vlastitih izvora, prihoda i rashoda, primitaka i izdataka.</w:t>
      </w:r>
    </w:p>
    <w:p w14:paraId="717AF709" w14:textId="77777777" w:rsidR="00EA58B5" w:rsidRDefault="00EA58B5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3ED8A0" w14:textId="77777777" w:rsidR="00EA3157" w:rsidRDefault="00EA3157" w:rsidP="00221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9211B" w14:textId="77777777" w:rsidR="004729E3" w:rsidRPr="00D23E25" w:rsidRDefault="004729E3" w:rsidP="00D23E2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Izvještaj bilanca (BIL)</w:t>
      </w:r>
    </w:p>
    <w:p w14:paraId="5D47DE60" w14:textId="77777777" w:rsidR="004729E3" w:rsidRPr="00AA044F" w:rsidRDefault="004729E3" w:rsidP="00472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2AF35A" w14:textId="77777777" w:rsidR="002216A7" w:rsidRPr="00AA044F" w:rsidRDefault="002216A7" w:rsidP="00472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C67B70" w14:textId="2E70B50A" w:rsidR="004729E3" w:rsidRPr="00AA044F" w:rsidRDefault="004729E3" w:rsidP="0047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tablici broj </w:t>
      </w:r>
      <w:r w:rsidR="00D23E2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A0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niže daje se pregled vrijednosti imovine, obaveza i vlastit</w:t>
      </w:r>
      <w:r w:rsidR="0029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izvora </w:t>
      </w:r>
      <w:r w:rsidR="003C51AF">
        <w:rPr>
          <w:rFonts w:ascii="Times New Roman" w:eastAsia="Times New Roman" w:hAnsi="Times New Roman" w:cs="Times New Roman"/>
          <w:sz w:val="24"/>
          <w:szCs w:val="24"/>
          <w:lang w:eastAsia="hr-HR"/>
        </w:rPr>
        <w:t>od 01.01.-</w:t>
      </w:r>
      <w:r w:rsidR="00D23E25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3C51AF"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D23E2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C51AF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4B25B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F189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C51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A0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</w:t>
      </w:r>
    </w:p>
    <w:p w14:paraId="2C7A7D49" w14:textId="77777777" w:rsidR="004729E3" w:rsidRPr="00AA044F" w:rsidRDefault="004729E3" w:rsidP="0047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52E43" w14:textId="0E5CB5E9" w:rsidR="004729E3" w:rsidRPr="00AA044F" w:rsidRDefault="004729E3" w:rsidP="0047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Tablica broj </w:t>
      </w:r>
      <w:r w:rsidR="00D23E2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A044F">
        <w:rPr>
          <w:rFonts w:ascii="Times New Roman" w:eastAsia="Times New Roman" w:hAnsi="Times New Roman" w:cs="Times New Roman"/>
          <w:sz w:val="24"/>
          <w:szCs w:val="24"/>
          <w:lang w:eastAsia="hr-HR"/>
        </w:rPr>
        <w:t>: Vrijednost imovine, obaveza i vlastit</w:t>
      </w:r>
      <w:r w:rsidR="00F21814">
        <w:rPr>
          <w:rFonts w:ascii="Times New Roman" w:eastAsia="Times New Roman" w:hAnsi="Times New Roman" w:cs="Times New Roman"/>
          <w:sz w:val="24"/>
          <w:szCs w:val="24"/>
          <w:lang w:eastAsia="hr-HR"/>
        </w:rPr>
        <w:t>ih izvora početkom i krajem 20</w:t>
      </w:r>
      <w:r w:rsidR="004B25B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C79C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A044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6"/>
        <w:gridCol w:w="1689"/>
        <w:gridCol w:w="1623"/>
        <w:gridCol w:w="1552"/>
      </w:tblGrid>
      <w:tr w:rsidR="00B92EC8" w:rsidRPr="00AA044F" w14:paraId="6B7AEBF1" w14:textId="77777777" w:rsidTr="00FE62EA">
        <w:tc>
          <w:tcPr>
            <w:tcW w:w="4196" w:type="dxa"/>
            <w:vMerge w:val="restart"/>
          </w:tcPr>
          <w:p w14:paraId="176CAAE4" w14:textId="77777777" w:rsidR="009B2C69" w:rsidRPr="00AA044F" w:rsidRDefault="009B2C69" w:rsidP="00C30F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689" w:type="dxa"/>
          </w:tcPr>
          <w:p w14:paraId="3EE4ABB1" w14:textId="38DDC728" w:rsidR="009B2C69" w:rsidRPr="00AA044F" w:rsidRDefault="009B2C69" w:rsidP="000C68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01.01.20</w:t>
            </w:r>
            <w:r w:rsidR="00E15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760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AA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23" w:type="dxa"/>
          </w:tcPr>
          <w:p w14:paraId="659B8E59" w14:textId="1899BEFB" w:rsidR="009B2C69" w:rsidRPr="00AA044F" w:rsidRDefault="009B2C69" w:rsidP="00577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31.12.20</w:t>
            </w:r>
            <w:r w:rsidR="00577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760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AA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2" w:type="dxa"/>
          </w:tcPr>
          <w:p w14:paraId="1BB0DF80" w14:textId="77777777" w:rsidR="009B2C69" w:rsidRDefault="009B2C69" w:rsidP="00045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Indeks 3/2</w:t>
            </w:r>
          </w:p>
        </w:tc>
      </w:tr>
      <w:tr w:rsidR="00B92EC8" w:rsidRPr="00AA044F" w14:paraId="0AA826F5" w14:textId="77777777" w:rsidTr="00FE62EA">
        <w:tc>
          <w:tcPr>
            <w:tcW w:w="4196" w:type="dxa"/>
            <w:vMerge/>
          </w:tcPr>
          <w:p w14:paraId="65BA7076" w14:textId="77777777" w:rsidR="009B2C69" w:rsidRDefault="009B2C69" w:rsidP="00C30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9" w:type="dxa"/>
          </w:tcPr>
          <w:p w14:paraId="3C795F12" w14:textId="141A8AF0" w:rsidR="009B2C69" w:rsidRDefault="00AE2B56" w:rsidP="00045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3" w:type="dxa"/>
          </w:tcPr>
          <w:p w14:paraId="17410737" w14:textId="5950C6D1" w:rsidR="009B2C69" w:rsidRDefault="00AE2B56" w:rsidP="00045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52" w:type="dxa"/>
          </w:tcPr>
          <w:p w14:paraId="34BE7C02" w14:textId="0AE83185" w:rsidR="009B2C69" w:rsidRDefault="00AE2B56" w:rsidP="00045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</w:tr>
      <w:tr w:rsidR="00B92EC8" w:rsidRPr="00AA044F" w14:paraId="766592AC" w14:textId="77777777" w:rsidTr="00FE62EA">
        <w:tc>
          <w:tcPr>
            <w:tcW w:w="4196" w:type="dxa"/>
          </w:tcPr>
          <w:p w14:paraId="6FEB2A64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NEFINANCIJSKA IMOVINA</w:t>
            </w:r>
          </w:p>
        </w:tc>
        <w:tc>
          <w:tcPr>
            <w:tcW w:w="1689" w:type="dxa"/>
          </w:tcPr>
          <w:p w14:paraId="2BC630AC" w14:textId="76C2C9F7" w:rsidR="00757302" w:rsidRPr="00AA044F" w:rsidRDefault="00760569" w:rsidP="009621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51.450,42</w:t>
            </w:r>
          </w:p>
        </w:tc>
        <w:tc>
          <w:tcPr>
            <w:tcW w:w="1623" w:type="dxa"/>
          </w:tcPr>
          <w:p w14:paraId="6D45F127" w14:textId="58E9799A" w:rsidR="00757302" w:rsidRPr="00AA044F" w:rsidRDefault="00FE62EA" w:rsidP="0057782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70.924,93</w:t>
            </w:r>
          </w:p>
        </w:tc>
        <w:tc>
          <w:tcPr>
            <w:tcW w:w="1552" w:type="dxa"/>
          </w:tcPr>
          <w:p w14:paraId="2F4147A0" w14:textId="3F95C4D9" w:rsidR="00757302" w:rsidRDefault="00FE62EA" w:rsidP="007573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137,9</w:t>
            </w:r>
          </w:p>
        </w:tc>
      </w:tr>
      <w:tr w:rsidR="00B92EC8" w:rsidRPr="00AA044F" w14:paraId="0225476D" w14:textId="77777777" w:rsidTr="00FE62EA">
        <w:tc>
          <w:tcPr>
            <w:tcW w:w="4196" w:type="dxa"/>
          </w:tcPr>
          <w:p w14:paraId="31B8D09D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Nematerijalna imovina</w:t>
            </w:r>
          </w:p>
        </w:tc>
        <w:tc>
          <w:tcPr>
            <w:tcW w:w="1689" w:type="dxa"/>
          </w:tcPr>
          <w:p w14:paraId="1A27E1E4" w14:textId="7B17796E" w:rsidR="00757302" w:rsidRPr="00AA044F" w:rsidRDefault="00760569" w:rsidP="009621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13.845,00</w:t>
            </w:r>
          </w:p>
        </w:tc>
        <w:tc>
          <w:tcPr>
            <w:tcW w:w="1623" w:type="dxa"/>
          </w:tcPr>
          <w:p w14:paraId="0711ACEA" w14:textId="5D901236" w:rsidR="00757302" w:rsidRPr="00AA044F" w:rsidRDefault="00FE62EA" w:rsidP="005778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13.845,00</w:t>
            </w:r>
          </w:p>
        </w:tc>
        <w:tc>
          <w:tcPr>
            <w:tcW w:w="1552" w:type="dxa"/>
          </w:tcPr>
          <w:p w14:paraId="4C23529E" w14:textId="323B0855" w:rsidR="00757302" w:rsidRDefault="00FE62EA" w:rsidP="00C039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</w:tr>
      <w:tr w:rsidR="00B92EC8" w:rsidRPr="00AA044F" w14:paraId="166CFFEE" w14:textId="77777777" w:rsidTr="00FE62EA">
        <w:tc>
          <w:tcPr>
            <w:tcW w:w="4196" w:type="dxa"/>
          </w:tcPr>
          <w:p w14:paraId="6B31D3C5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689" w:type="dxa"/>
          </w:tcPr>
          <w:p w14:paraId="71962F17" w14:textId="4D18D9E0" w:rsidR="00757302" w:rsidRPr="00AA044F" w:rsidRDefault="00760569" w:rsidP="009621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36.340,22</w:t>
            </w:r>
          </w:p>
        </w:tc>
        <w:tc>
          <w:tcPr>
            <w:tcW w:w="1623" w:type="dxa"/>
          </w:tcPr>
          <w:p w14:paraId="2999864F" w14:textId="678859E9" w:rsidR="00757302" w:rsidRPr="00AA044F" w:rsidRDefault="00FE62EA" w:rsidP="005778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56.930,62</w:t>
            </w:r>
          </w:p>
        </w:tc>
        <w:tc>
          <w:tcPr>
            <w:tcW w:w="1552" w:type="dxa"/>
          </w:tcPr>
          <w:p w14:paraId="01C24F68" w14:textId="1288EF46" w:rsidR="00757302" w:rsidRDefault="00522C38" w:rsidP="00C039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156,7</w:t>
            </w:r>
          </w:p>
        </w:tc>
      </w:tr>
      <w:tr w:rsidR="00B92EC8" w:rsidRPr="00AA044F" w14:paraId="1EBB73AB" w14:textId="77777777" w:rsidTr="00FE62EA">
        <w:tc>
          <w:tcPr>
            <w:tcW w:w="4196" w:type="dxa"/>
          </w:tcPr>
          <w:p w14:paraId="6EA31B50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Ulaganja u računalne programe</w:t>
            </w:r>
          </w:p>
        </w:tc>
        <w:tc>
          <w:tcPr>
            <w:tcW w:w="1689" w:type="dxa"/>
          </w:tcPr>
          <w:p w14:paraId="025BB258" w14:textId="2A1DA544" w:rsidR="00757302" w:rsidRPr="00AA044F" w:rsidRDefault="00760569" w:rsidP="009621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223,97</w:t>
            </w:r>
          </w:p>
        </w:tc>
        <w:tc>
          <w:tcPr>
            <w:tcW w:w="1623" w:type="dxa"/>
          </w:tcPr>
          <w:p w14:paraId="12D58B33" w14:textId="7AE2A9B5" w:rsidR="00757302" w:rsidRPr="00AA044F" w:rsidRDefault="00FE62EA" w:rsidP="00FE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149,31</w:t>
            </w:r>
          </w:p>
        </w:tc>
        <w:tc>
          <w:tcPr>
            <w:tcW w:w="1552" w:type="dxa"/>
          </w:tcPr>
          <w:p w14:paraId="2549E3F8" w14:textId="5FFEB072" w:rsidR="00757302" w:rsidRDefault="00522C38" w:rsidP="007573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FE6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A703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FE6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B92EC8" w:rsidRPr="00AA044F" w14:paraId="4DE9CE36" w14:textId="77777777" w:rsidTr="00FE62EA">
        <w:trPr>
          <w:trHeight w:val="401"/>
        </w:trPr>
        <w:tc>
          <w:tcPr>
            <w:tcW w:w="4196" w:type="dxa"/>
          </w:tcPr>
          <w:p w14:paraId="1851210B" w14:textId="77777777" w:rsidR="00AF4301" w:rsidRPr="00AA044F" w:rsidRDefault="00AF4301" w:rsidP="0075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Prijevozna sredstva u cestovnom prometu</w:t>
            </w:r>
          </w:p>
        </w:tc>
        <w:tc>
          <w:tcPr>
            <w:tcW w:w="1689" w:type="dxa"/>
          </w:tcPr>
          <w:p w14:paraId="7B6D6621" w14:textId="6E6614D6" w:rsidR="00AF4301" w:rsidRDefault="00760569" w:rsidP="009621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1.041,23</w:t>
            </w:r>
          </w:p>
        </w:tc>
        <w:tc>
          <w:tcPr>
            <w:tcW w:w="1623" w:type="dxa"/>
          </w:tcPr>
          <w:p w14:paraId="2EF3F69A" w14:textId="16729CDF" w:rsidR="00AF4301" w:rsidRDefault="00FE62EA" w:rsidP="005778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2" w:type="dxa"/>
          </w:tcPr>
          <w:p w14:paraId="60483A1A" w14:textId="65D5E496" w:rsidR="00AF4301" w:rsidRDefault="00FE62EA" w:rsidP="007573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A703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</w:t>
            </w:r>
          </w:p>
        </w:tc>
      </w:tr>
      <w:tr w:rsidR="00B92EC8" w:rsidRPr="00AA044F" w14:paraId="64C19A92" w14:textId="77777777" w:rsidTr="00FE62EA">
        <w:tc>
          <w:tcPr>
            <w:tcW w:w="4196" w:type="dxa"/>
          </w:tcPr>
          <w:p w14:paraId="1D98D47F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FINANCIJSKA IMOVINA</w:t>
            </w:r>
          </w:p>
        </w:tc>
        <w:tc>
          <w:tcPr>
            <w:tcW w:w="1689" w:type="dxa"/>
          </w:tcPr>
          <w:p w14:paraId="0B1CCEAD" w14:textId="6B89500B" w:rsidR="00757302" w:rsidRPr="00AA044F" w:rsidRDefault="00FE62EA" w:rsidP="009621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79.752,96</w:t>
            </w:r>
          </w:p>
        </w:tc>
        <w:tc>
          <w:tcPr>
            <w:tcW w:w="1623" w:type="dxa"/>
          </w:tcPr>
          <w:p w14:paraId="6B3181B6" w14:textId="7DB35DEF" w:rsidR="00757302" w:rsidRPr="00AA044F" w:rsidRDefault="00FE62EA" w:rsidP="00AF430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93.703,50</w:t>
            </w:r>
          </w:p>
        </w:tc>
        <w:tc>
          <w:tcPr>
            <w:tcW w:w="1552" w:type="dxa"/>
          </w:tcPr>
          <w:p w14:paraId="654A0C2A" w14:textId="3B864DB4" w:rsidR="00757302" w:rsidRDefault="00E530B9" w:rsidP="00C039E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A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FE6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  <w:r w:rsidR="00A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,5</w:t>
            </w:r>
          </w:p>
        </w:tc>
      </w:tr>
      <w:tr w:rsidR="00B92EC8" w:rsidRPr="00AA044F" w14:paraId="6D641B3A" w14:textId="77777777" w:rsidTr="00FE62EA">
        <w:tc>
          <w:tcPr>
            <w:tcW w:w="4196" w:type="dxa"/>
          </w:tcPr>
          <w:p w14:paraId="7253C1C8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Depoziti, jamčevni polozi i potraživanja od zaposlenih, te za više plaćene poreze i ostalo</w:t>
            </w:r>
          </w:p>
        </w:tc>
        <w:tc>
          <w:tcPr>
            <w:tcW w:w="1689" w:type="dxa"/>
          </w:tcPr>
          <w:p w14:paraId="123E0155" w14:textId="0ED2994D" w:rsidR="00757302" w:rsidRPr="00AA044F" w:rsidRDefault="00FE62EA" w:rsidP="009621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2.989,75</w:t>
            </w:r>
          </w:p>
        </w:tc>
        <w:tc>
          <w:tcPr>
            <w:tcW w:w="1623" w:type="dxa"/>
          </w:tcPr>
          <w:p w14:paraId="6FC5CE1A" w14:textId="3F43475E" w:rsidR="00757302" w:rsidRPr="00AA044F" w:rsidRDefault="00FE62EA" w:rsidP="00AF43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265,40</w:t>
            </w:r>
          </w:p>
        </w:tc>
        <w:tc>
          <w:tcPr>
            <w:tcW w:w="1552" w:type="dxa"/>
          </w:tcPr>
          <w:p w14:paraId="1280AC71" w14:textId="73E6C8BD" w:rsidR="00757302" w:rsidRDefault="00FE62EA" w:rsidP="007573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A703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</w:tr>
      <w:tr w:rsidR="00970177" w:rsidRPr="00AA044F" w14:paraId="2EE4BE55" w14:textId="77777777" w:rsidTr="00FE62EA">
        <w:tc>
          <w:tcPr>
            <w:tcW w:w="4196" w:type="dxa"/>
          </w:tcPr>
          <w:p w14:paraId="130B3548" w14:textId="6180BE08" w:rsidR="00970177" w:rsidRPr="00AA044F" w:rsidRDefault="00970177" w:rsidP="0075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Potraživanje za sredstva uplaćena u pror.</w:t>
            </w:r>
          </w:p>
        </w:tc>
        <w:tc>
          <w:tcPr>
            <w:tcW w:w="1689" w:type="dxa"/>
          </w:tcPr>
          <w:p w14:paraId="3007CDFE" w14:textId="77777777" w:rsidR="00970177" w:rsidRDefault="00970177" w:rsidP="009621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3" w:type="dxa"/>
          </w:tcPr>
          <w:p w14:paraId="36766403" w14:textId="123D3C4A" w:rsidR="00970177" w:rsidRDefault="00970177" w:rsidP="00AF43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150,00</w:t>
            </w:r>
          </w:p>
        </w:tc>
        <w:tc>
          <w:tcPr>
            <w:tcW w:w="1552" w:type="dxa"/>
          </w:tcPr>
          <w:p w14:paraId="76E79FA7" w14:textId="77777777" w:rsidR="00970177" w:rsidRDefault="00970177" w:rsidP="007573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92EC8" w:rsidRPr="00AA044F" w14:paraId="453E7C82" w14:textId="77777777" w:rsidTr="00FE62EA">
        <w:tc>
          <w:tcPr>
            <w:tcW w:w="4196" w:type="dxa"/>
          </w:tcPr>
          <w:p w14:paraId="34757868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budućih razdoblja</w:t>
            </w:r>
          </w:p>
        </w:tc>
        <w:tc>
          <w:tcPr>
            <w:tcW w:w="1689" w:type="dxa"/>
          </w:tcPr>
          <w:p w14:paraId="1998FCD5" w14:textId="2A5D2CAE" w:rsidR="00757302" w:rsidRPr="00AA044F" w:rsidRDefault="00FE62EA" w:rsidP="000920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76.763,21</w:t>
            </w:r>
          </w:p>
        </w:tc>
        <w:tc>
          <w:tcPr>
            <w:tcW w:w="1623" w:type="dxa"/>
          </w:tcPr>
          <w:p w14:paraId="1D28430F" w14:textId="2864114B" w:rsidR="00757302" w:rsidRPr="00AA044F" w:rsidRDefault="00970177" w:rsidP="00AF43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93.288,10</w:t>
            </w:r>
          </w:p>
        </w:tc>
        <w:tc>
          <w:tcPr>
            <w:tcW w:w="1552" w:type="dxa"/>
          </w:tcPr>
          <w:p w14:paraId="2CA15B76" w14:textId="7CF37D9C" w:rsidR="00757302" w:rsidRDefault="00970177" w:rsidP="003F0F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121,5</w:t>
            </w:r>
          </w:p>
        </w:tc>
      </w:tr>
      <w:tr w:rsidR="00B92EC8" w:rsidRPr="00AA044F" w14:paraId="58BC7488" w14:textId="77777777" w:rsidTr="00FE62EA">
        <w:tc>
          <w:tcPr>
            <w:tcW w:w="4196" w:type="dxa"/>
          </w:tcPr>
          <w:p w14:paraId="093B5B60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UKUPNA IMOVINA</w:t>
            </w:r>
          </w:p>
        </w:tc>
        <w:tc>
          <w:tcPr>
            <w:tcW w:w="1689" w:type="dxa"/>
          </w:tcPr>
          <w:p w14:paraId="452D24AD" w14:textId="5D4C92C5" w:rsidR="00757302" w:rsidRPr="00AA044F" w:rsidRDefault="00FE62EA" w:rsidP="009621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131.203,38</w:t>
            </w:r>
          </w:p>
        </w:tc>
        <w:tc>
          <w:tcPr>
            <w:tcW w:w="1623" w:type="dxa"/>
          </w:tcPr>
          <w:p w14:paraId="6FE4E087" w14:textId="79FC5FCE" w:rsidR="00757302" w:rsidRPr="00AA044F" w:rsidRDefault="00A7034F" w:rsidP="00AF430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5F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64.628,43</w:t>
            </w:r>
          </w:p>
        </w:tc>
        <w:tc>
          <w:tcPr>
            <w:tcW w:w="1552" w:type="dxa"/>
          </w:tcPr>
          <w:p w14:paraId="3A869986" w14:textId="67E57A03" w:rsidR="00757302" w:rsidRDefault="00585C42" w:rsidP="003F0F4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5F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25</w:t>
            </w:r>
            <w:r w:rsidR="00A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</w:p>
        </w:tc>
      </w:tr>
      <w:tr w:rsidR="00B92EC8" w:rsidRPr="00AA044F" w14:paraId="0DF91DD9" w14:textId="77777777" w:rsidTr="00FE62EA">
        <w:tc>
          <w:tcPr>
            <w:tcW w:w="4196" w:type="dxa"/>
          </w:tcPr>
          <w:p w14:paraId="50CF70DA" w14:textId="77777777" w:rsidR="00757302" w:rsidRPr="002747DE" w:rsidRDefault="00757302" w:rsidP="007573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7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Obveze</w:t>
            </w:r>
          </w:p>
        </w:tc>
        <w:tc>
          <w:tcPr>
            <w:tcW w:w="1689" w:type="dxa"/>
          </w:tcPr>
          <w:p w14:paraId="4129472B" w14:textId="5D907E5C" w:rsidR="00757302" w:rsidRPr="002747DE" w:rsidRDefault="00FE62EA" w:rsidP="009621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83.271,17</w:t>
            </w:r>
          </w:p>
        </w:tc>
        <w:tc>
          <w:tcPr>
            <w:tcW w:w="1623" w:type="dxa"/>
          </w:tcPr>
          <w:p w14:paraId="679C0CA4" w14:textId="3FE26269" w:rsidR="00757302" w:rsidRPr="002747DE" w:rsidRDefault="00413120" w:rsidP="00AF430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97.818,56</w:t>
            </w:r>
          </w:p>
        </w:tc>
        <w:tc>
          <w:tcPr>
            <w:tcW w:w="1552" w:type="dxa"/>
          </w:tcPr>
          <w:p w14:paraId="689DEF7B" w14:textId="6FDD2884" w:rsidR="00757302" w:rsidRPr="002747DE" w:rsidRDefault="00A7034F" w:rsidP="003F0F4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</w:p>
        </w:tc>
      </w:tr>
      <w:tr w:rsidR="00B92EC8" w:rsidRPr="00AA044F" w14:paraId="3CA6F229" w14:textId="77777777" w:rsidTr="00FE62EA">
        <w:tc>
          <w:tcPr>
            <w:tcW w:w="4196" w:type="dxa"/>
          </w:tcPr>
          <w:p w14:paraId="28FAD158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Obveze za rashode poslovanja</w:t>
            </w:r>
          </w:p>
        </w:tc>
        <w:tc>
          <w:tcPr>
            <w:tcW w:w="1689" w:type="dxa"/>
          </w:tcPr>
          <w:p w14:paraId="393DE9B2" w14:textId="590E5432" w:rsidR="00757302" w:rsidRPr="00AA044F" w:rsidRDefault="00FE62EA" w:rsidP="009621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83.200,10</w:t>
            </w:r>
          </w:p>
        </w:tc>
        <w:tc>
          <w:tcPr>
            <w:tcW w:w="1623" w:type="dxa"/>
          </w:tcPr>
          <w:p w14:paraId="173B2B82" w14:textId="7C5F69C9" w:rsidR="00757302" w:rsidRPr="00AA044F" w:rsidRDefault="00413120" w:rsidP="00AF43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97.818,56</w:t>
            </w:r>
          </w:p>
        </w:tc>
        <w:tc>
          <w:tcPr>
            <w:tcW w:w="1552" w:type="dxa"/>
          </w:tcPr>
          <w:p w14:paraId="5400C589" w14:textId="3AB2C726" w:rsidR="00757302" w:rsidRDefault="00504665" w:rsidP="003F0F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131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17,6</w:t>
            </w:r>
          </w:p>
        </w:tc>
      </w:tr>
      <w:tr w:rsidR="00B92EC8" w:rsidRPr="00AA044F" w14:paraId="652750D2" w14:textId="77777777" w:rsidTr="00FE62EA">
        <w:tc>
          <w:tcPr>
            <w:tcW w:w="4196" w:type="dxa"/>
          </w:tcPr>
          <w:p w14:paraId="4F40B6C5" w14:textId="6BEBEE54" w:rsidR="00B92EC8" w:rsidRPr="00AA044F" w:rsidRDefault="00B92EC8" w:rsidP="00757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Obveze za nabavu nefinancijske imovine</w:t>
            </w:r>
          </w:p>
        </w:tc>
        <w:tc>
          <w:tcPr>
            <w:tcW w:w="1689" w:type="dxa"/>
          </w:tcPr>
          <w:p w14:paraId="00B07FE2" w14:textId="2BB8E618" w:rsidR="00B92EC8" w:rsidRDefault="00FE62EA" w:rsidP="009621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71,07</w:t>
            </w:r>
          </w:p>
        </w:tc>
        <w:tc>
          <w:tcPr>
            <w:tcW w:w="1623" w:type="dxa"/>
          </w:tcPr>
          <w:p w14:paraId="0E26AC30" w14:textId="7452421A" w:rsidR="00B92EC8" w:rsidRDefault="00413120" w:rsidP="00AF43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2" w:type="dxa"/>
          </w:tcPr>
          <w:p w14:paraId="7CA871EB" w14:textId="0D46FEAC" w:rsidR="00B92EC8" w:rsidRDefault="00B92EC8" w:rsidP="003F0F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B92EC8" w:rsidRPr="00AA044F" w14:paraId="25E277B6" w14:textId="77777777" w:rsidTr="00FE62EA">
        <w:tc>
          <w:tcPr>
            <w:tcW w:w="4196" w:type="dxa"/>
          </w:tcPr>
          <w:p w14:paraId="391B48C2" w14:textId="77777777" w:rsidR="00757302" w:rsidRPr="002747DE" w:rsidRDefault="00757302" w:rsidP="007573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7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Vlastiti izvori</w:t>
            </w:r>
          </w:p>
        </w:tc>
        <w:tc>
          <w:tcPr>
            <w:tcW w:w="1689" w:type="dxa"/>
            <w:shd w:val="clear" w:color="auto" w:fill="auto"/>
          </w:tcPr>
          <w:p w14:paraId="66C30208" w14:textId="19AABA6D" w:rsidR="00757302" w:rsidRPr="002747DE" w:rsidRDefault="00FE62EA" w:rsidP="009621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47.932,21</w:t>
            </w:r>
          </w:p>
        </w:tc>
        <w:tc>
          <w:tcPr>
            <w:tcW w:w="1623" w:type="dxa"/>
            <w:shd w:val="clear" w:color="auto" w:fill="auto"/>
          </w:tcPr>
          <w:p w14:paraId="6231D8A7" w14:textId="5C98CA4A" w:rsidR="00757302" w:rsidRPr="002747DE" w:rsidRDefault="00413120" w:rsidP="00AF430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66.809,87</w:t>
            </w:r>
          </w:p>
        </w:tc>
        <w:tc>
          <w:tcPr>
            <w:tcW w:w="1552" w:type="dxa"/>
          </w:tcPr>
          <w:p w14:paraId="2D516027" w14:textId="0D79573D" w:rsidR="00757302" w:rsidRPr="002747DE" w:rsidRDefault="00413120" w:rsidP="003F0F4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139,4</w:t>
            </w:r>
          </w:p>
        </w:tc>
      </w:tr>
      <w:tr w:rsidR="00B92EC8" w:rsidRPr="00DD0011" w14:paraId="2B09B0A1" w14:textId="77777777" w:rsidTr="00FE62EA">
        <w:tc>
          <w:tcPr>
            <w:tcW w:w="4196" w:type="dxa"/>
          </w:tcPr>
          <w:p w14:paraId="7C1735CA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A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UKUPNE OBVEZE I VLASTITI IZVORI</w:t>
            </w:r>
          </w:p>
        </w:tc>
        <w:tc>
          <w:tcPr>
            <w:tcW w:w="1689" w:type="dxa"/>
            <w:shd w:val="clear" w:color="auto" w:fill="auto"/>
          </w:tcPr>
          <w:p w14:paraId="21777AD3" w14:textId="267AB34A" w:rsidR="00757302" w:rsidRPr="00AA044F" w:rsidRDefault="00FE62EA" w:rsidP="009621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131.203,38</w:t>
            </w:r>
          </w:p>
        </w:tc>
        <w:tc>
          <w:tcPr>
            <w:tcW w:w="1623" w:type="dxa"/>
            <w:shd w:val="clear" w:color="auto" w:fill="auto"/>
          </w:tcPr>
          <w:p w14:paraId="7FAFAE9D" w14:textId="1D222AFD" w:rsidR="00757302" w:rsidRPr="00AA044F" w:rsidRDefault="00B92EC8" w:rsidP="00AF430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552" w:type="dxa"/>
          </w:tcPr>
          <w:p w14:paraId="11CAC58F" w14:textId="76DFD3AA" w:rsidR="00757302" w:rsidRDefault="00504665" w:rsidP="00C039E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25,5</w:t>
            </w:r>
          </w:p>
        </w:tc>
      </w:tr>
      <w:tr w:rsidR="00B92EC8" w:rsidRPr="00DD0011" w14:paraId="7DDDEA28" w14:textId="77777777" w:rsidTr="00FE62EA">
        <w:tc>
          <w:tcPr>
            <w:tcW w:w="4196" w:type="dxa"/>
          </w:tcPr>
          <w:p w14:paraId="2DC9D460" w14:textId="77777777" w:rsidR="00757302" w:rsidRPr="00AA044F" w:rsidRDefault="00757302" w:rsidP="007573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Izvanbilančni zapisi</w:t>
            </w:r>
          </w:p>
        </w:tc>
        <w:tc>
          <w:tcPr>
            <w:tcW w:w="1689" w:type="dxa"/>
            <w:shd w:val="clear" w:color="auto" w:fill="auto"/>
          </w:tcPr>
          <w:p w14:paraId="32E53015" w14:textId="0DD6FEA4" w:rsidR="00757302" w:rsidRDefault="00FE62EA" w:rsidP="009621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31.607.326,69</w:t>
            </w:r>
          </w:p>
        </w:tc>
        <w:tc>
          <w:tcPr>
            <w:tcW w:w="1623" w:type="dxa"/>
            <w:shd w:val="clear" w:color="auto" w:fill="auto"/>
          </w:tcPr>
          <w:p w14:paraId="1D725ADD" w14:textId="52B356EB" w:rsidR="00757302" w:rsidRDefault="00B92EC8" w:rsidP="00B92AF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4.323.586,64</w:t>
            </w:r>
          </w:p>
        </w:tc>
        <w:tc>
          <w:tcPr>
            <w:tcW w:w="1552" w:type="dxa"/>
          </w:tcPr>
          <w:p w14:paraId="4714A3D5" w14:textId="2BA2BB1A" w:rsidR="00757302" w:rsidRDefault="00B92EC8" w:rsidP="003F0F4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="00413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</w:tr>
    </w:tbl>
    <w:p w14:paraId="51C45AB7" w14:textId="77777777" w:rsidR="00B60D6F" w:rsidRDefault="00B60D6F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hr-HR"/>
        </w:rPr>
      </w:pPr>
    </w:p>
    <w:p w14:paraId="1FE247B3" w14:textId="4188802F" w:rsidR="002216A7" w:rsidRDefault="00431FBF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imovina evidentirana je u knjizi imovine i usklađena između stvarnog i knjigovodstvenog stanja. </w:t>
      </w:r>
    </w:p>
    <w:p w14:paraId="1E43478B" w14:textId="7AA67ECF" w:rsidR="00261C6D" w:rsidRDefault="00261C6D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DA5D46" w14:textId="207087D1" w:rsidR="00714500" w:rsidRDefault="00714500" w:rsidP="00C3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14500">
        <w:rPr>
          <w:rFonts w:ascii="Times New Roman" w:hAnsi="Times New Roman" w:cs="Times New Roman"/>
          <w:sz w:val="24"/>
          <w:szCs w:val="24"/>
        </w:rPr>
        <w:t xml:space="preserve">abava imovine </w:t>
      </w:r>
      <w:r>
        <w:rPr>
          <w:rFonts w:ascii="Times New Roman" w:hAnsi="Times New Roman" w:cs="Times New Roman"/>
          <w:sz w:val="24"/>
          <w:szCs w:val="24"/>
        </w:rPr>
        <w:t xml:space="preserve">u 2024. godini </w:t>
      </w:r>
      <w:r w:rsidRPr="00714500">
        <w:rPr>
          <w:rFonts w:ascii="Times New Roman" w:hAnsi="Times New Roman" w:cs="Times New Roman"/>
          <w:sz w:val="24"/>
          <w:szCs w:val="24"/>
        </w:rPr>
        <w:t>je 37.</w:t>
      </w:r>
      <w:r>
        <w:rPr>
          <w:rFonts w:ascii="Times New Roman" w:hAnsi="Times New Roman" w:cs="Times New Roman"/>
          <w:sz w:val="24"/>
          <w:szCs w:val="24"/>
        </w:rPr>
        <w:t>594,09 eura, a godišnja amortizacija je 17.760,37 eura, rashodovana je imovina smanjenjem vrijednosti preko 91511 u iznosu od 344,41 eura, te isknjižen ostatak vrijednosti mobitela 14,</w:t>
      </w:r>
      <w:r w:rsidR="005A7BC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eura pa je vrijednost imovine 70.924,93 eura.</w:t>
      </w:r>
    </w:p>
    <w:p w14:paraId="6B455709" w14:textId="77777777" w:rsidR="00714500" w:rsidRDefault="00714500" w:rsidP="00C3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AE98D" w14:textId="4437D26C" w:rsidR="00714500" w:rsidRPr="00714500" w:rsidRDefault="00714500" w:rsidP="00C3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C2E5" w14:textId="77777777" w:rsidR="00074F29" w:rsidRPr="00261C6D" w:rsidRDefault="00074F29" w:rsidP="000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6D">
        <w:rPr>
          <w:rFonts w:ascii="Times New Roman" w:hAnsi="Times New Roman" w:cs="Times New Roman"/>
          <w:sz w:val="24"/>
          <w:szCs w:val="24"/>
        </w:rPr>
        <w:lastRenderedPageBreak/>
        <w:t>Rashodovana osnovna sredstva od 2019-2022. godine predana su na uništenje u e-otpad dana 11.01.2024. godine kada su se stekli uvjeti kilaže za besplatan odvoz. Time je isknjiženo 20.650,99 eura osnovnih sredstava i sitan inventar u iznosu od 87,98 eura.</w:t>
      </w:r>
    </w:p>
    <w:p w14:paraId="1D8CAB1A" w14:textId="0A727AFF" w:rsidR="00074F29" w:rsidRPr="00261C6D" w:rsidRDefault="00074F29" w:rsidP="000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6D">
        <w:rPr>
          <w:rFonts w:ascii="Times New Roman" w:hAnsi="Times New Roman" w:cs="Times New Roman"/>
          <w:sz w:val="24"/>
          <w:szCs w:val="24"/>
        </w:rPr>
        <w:t xml:space="preserve">Rashodovana osnovna sredstva iz 2023. godine predana su na uništenje u glomazni otpad dana 04.04.2024.(ormari, stolice, ladičari) u iznosu od 3.103,79 eura, te sitnog inventara u iznosu od 178,17 eura. Na uništenje u e-otpad predana su dana 12.04.2024. godine osnovna sredstva, te isknjiženo 41.750,00 eura </w:t>
      </w:r>
      <w:r w:rsidR="0060605A">
        <w:rPr>
          <w:rFonts w:ascii="Times New Roman" w:hAnsi="Times New Roman" w:cs="Times New Roman"/>
          <w:sz w:val="24"/>
          <w:szCs w:val="24"/>
        </w:rPr>
        <w:t xml:space="preserve">(4 servera, informatička oprema) </w:t>
      </w:r>
      <w:r w:rsidRPr="00261C6D">
        <w:rPr>
          <w:rFonts w:ascii="Times New Roman" w:hAnsi="Times New Roman" w:cs="Times New Roman"/>
          <w:sz w:val="24"/>
          <w:szCs w:val="24"/>
        </w:rPr>
        <w:t xml:space="preserve">i 89,26 eura sitnog inventara. Isknjižene su i istekle licence u iznosu od 11.535,01 eura i programsko rješenje u iznosu od 7.797,46 eura. </w:t>
      </w:r>
    </w:p>
    <w:p w14:paraId="388CCB1A" w14:textId="7B2EEFB8" w:rsidR="00074F29" w:rsidRPr="00261C6D" w:rsidRDefault="00A7235F" w:rsidP="000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6D">
        <w:rPr>
          <w:rFonts w:ascii="Times New Roman" w:hAnsi="Times New Roman" w:cs="Times New Roman"/>
          <w:sz w:val="24"/>
          <w:szCs w:val="24"/>
        </w:rPr>
        <w:t>U kolovozu</w:t>
      </w:r>
      <w:r w:rsidR="00074F29" w:rsidRPr="00261C6D">
        <w:rPr>
          <w:rFonts w:ascii="Times New Roman" w:hAnsi="Times New Roman" w:cs="Times New Roman"/>
          <w:sz w:val="24"/>
          <w:szCs w:val="24"/>
        </w:rPr>
        <w:t xml:space="preserve"> 2024. godine, temeljem izjave službenika o gubitku mobitela, donesena je odluka o nadoknadi izgubljene dugotrajne nefinancijske imovine, te je iznos uplaćen u Državni proračun. </w:t>
      </w:r>
      <w:r w:rsidRPr="00261C6D">
        <w:rPr>
          <w:rFonts w:ascii="Times New Roman" w:hAnsi="Times New Roman" w:cs="Times New Roman"/>
          <w:sz w:val="24"/>
          <w:szCs w:val="24"/>
        </w:rPr>
        <w:t>Mobitel je isknjižen.</w:t>
      </w:r>
    </w:p>
    <w:p w14:paraId="0C58894D" w14:textId="77777777" w:rsidR="00074F29" w:rsidRPr="00261C6D" w:rsidRDefault="00074F29" w:rsidP="0007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3CC5" w14:textId="6D3EF8D8" w:rsidR="003F0F46" w:rsidRDefault="00504665" w:rsidP="003F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46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129</w:t>
      </w:r>
      <w:r w:rsidR="003F0F46" w:rsidRPr="003E1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F0F4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3F0F46" w:rsidRPr="003E1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stala potraživanja u iznosu od </w:t>
      </w:r>
      <w:r w:rsidR="006F7EE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0177">
        <w:rPr>
          <w:rFonts w:ascii="Times New Roman" w:eastAsia="Times New Roman" w:hAnsi="Times New Roman" w:cs="Times New Roman"/>
          <w:sz w:val="24"/>
          <w:szCs w:val="24"/>
          <w:lang w:eastAsia="hr-HR"/>
        </w:rPr>
        <w:t>65,4</w:t>
      </w:r>
      <w:r w:rsidR="006F7EE8">
        <w:rPr>
          <w:rFonts w:ascii="Times New Roman" w:eastAsia="Times New Roman" w:hAnsi="Times New Roman" w:cs="Times New Roman"/>
          <w:sz w:val="24"/>
          <w:szCs w:val="24"/>
          <w:lang w:eastAsia="hr-HR"/>
        </w:rPr>
        <w:t>0 eura</w:t>
      </w:r>
      <w:r w:rsidR="003F0F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odnosi se na </w:t>
      </w:r>
      <w:r w:rsidR="003F0F46" w:rsidRPr="003E14A8">
        <w:rPr>
          <w:rFonts w:ascii="Times New Roman" w:eastAsia="Times New Roman" w:hAnsi="Times New Roman" w:cs="Times New Roman"/>
          <w:sz w:val="24"/>
          <w:szCs w:val="24"/>
          <w:lang w:eastAsia="hr-HR"/>
        </w:rPr>
        <w:t>potraživanje na teret HZZO-</w:t>
      </w:r>
      <w:r w:rsidR="00522C3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A03C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22C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04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Potraživanja su usklađena s HZZO-nje</w:t>
      </w:r>
      <w:r w:rsidR="00CB23A0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8604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5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zatvorena </w:t>
      </w:r>
      <w:r w:rsidR="00E530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22C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svibnju, </w:t>
      </w:r>
      <w:r w:rsidR="006F7E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lipnju, </w:t>
      </w:r>
      <w:r w:rsidR="00522C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studenom </w:t>
      </w:r>
      <w:r w:rsidR="006F7E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522C38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prosincu</w:t>
      </w:r>
      <w:r w:rsidR="00E530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22C3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5355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604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dopisa Ministarstva financija.</w:t>
      </w:r>
      <w:r w:rsidR="006F7E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9771AE6" w14:textId="77777777" w:rsidR="00522C38" w:rsidRDefault="00522C38" w:rsidP="003F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092772" w14:textId="65E54E9B" w:rsidR="00522C38" w:rsidRDefault="00522C38" w:rsidP="003F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03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167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potraživanja </w:t>
      </w:r>
      <w:r w:rsidR="00EA03CD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proračunskih korisnika za sredstva uplaćena u nadležni proračun i za prihode od HZZO-a na temelju ugovornih obveza u iznosu od 150,00 eura odnosi se na potraživanje za uplaćeno jamstvo za otklanjanje nedotataka koji se planira vr</w:t>
      </w:r>
      <w:r w:rsidR="005F2D3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A0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titi </w:t>
      </w:r>
      <w:r w:rsidR="005F2D37">
        <w:rPr>
          <w:rFonts w:ascii="Times New Roman" w:eastAsia="Times New Roman" w:hAnsi="Times New Roman" w:cs="Times New Roman"/>
          <w:sz w:val="24"/>
          <w:szCs w:val="24"/>
          <w:lang w:eastAsia="hr-HR"/>
        </w:rPr>
        <w:t>u listopadu 2027. godine.</w:t>
      </w:r>
      <w:r w:rsidR="00EA0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F98DDCB" w14:textId="77777777" w:rsidR="00653558" w:rsidRDefault="00653558" w:rsidP="003F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9D5DE0" w14:textId="77BA702F" w:rsidR="00D9585B" w:rsidRPr="003E14A8" w:rsidRDefault="00B60D6F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19</w:t>
      </w:r>
      <w:r w:rsidR="00B120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E604E0" w:rsidRPr="003E1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7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kontinuirani rashodi budućih razdoblja – </w:t>
      </w:r>
      <w:r w:rsidR="00C039E9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547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 se na </w:t>
      </w:r>
      <w:r w:rsidR="00A63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trošak </w:t>
      </w:r>
      <w:r w:rsidR="00547C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plaće za </w:t>
      </w:r>
      <w:r w:rsidR="00CB7A39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prosinac 20</w:t>
      </w:r>
      <w:r w:rsidR="0086041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36E5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B7A3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A63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5F2D37">
        <w:rPr>
          <w:rFonts w:ascii="Times New Roman" w:eastAsia="Times New Roman" w:hAnsi="Times New Roman" w:cs="Times New Roman"/>
          <w:sz w:val="24"/>
          <w:szCs w:val="24"/>
          <w:lang w:eastAsia="hr-HR"/>
        </w:rPr>
        <w:t>93.288,10</w:t>
      </w:r>
      <w:r w:rsidR="00A63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5F2D37"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</w:p>
    <w:p w14:paraId="073B884D" w14:textId="77777777" w:rsidR="002216A7" w:rsidRPr="00DD0011" w:rsidRDefault="002216A7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11E897D1" w14:textId="13FCD87D" w:rsidR="00CE650C" w:rsidRDefault="00B60D6F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6F">
        <w:rPr>
          <w:rFonts w:ascii="Times New Roman" w:hAnsi="Times New Roman" w:cs="Times New Roman"/>
          <w:b/>
          <w:bCs/>
          <w:sz w:val="24"/>
          <w:szCs w:val="24"/>
        </w:rPr>
        <w:t>991/996</w:t>
      </w:r>
      <w:r w:rsidR="00655919">
        <w:rPr>
          <w:rFonts w:ascii="Times New Roman" w:hAnsi="Times New Roman" w:cs="Times New Roman"/>
          <w:sz w:val="24"/>
          <w:szCs w:val="24"/>
        </w:rPr>
        <w:t xml:space="preserve"> </w:t>
      </w:r>
      <w:r w:rsidR="00FA32DE">
        <w:rPr>
          <w:rFonts w:ascii="Times New Roman" w:hAnsi="Times New Roman" w:cs="Times New Roman"/>
          <w:sz w:val="24"/>
          <w:szCs w:val="24"/>
        </w:rPr>
        <w:t>i</w:t>
      </w:r>
      <w:r w:rsidR="00D1367D" w:rsidRPr="003E14A8">
        <w:rPr>
          <w:rFonts w:ascii="Times New Roman" w:hAnsi="Times New Roman" w:cs="Times New Roman"/>
          <w:sz w:val="24"/>
          <w:szCs w:val="24"/>
        </w:rPr>
        <w:t xml:space="preserve">zvanbilančni zapisi u ukupnom iznosu od </w:t>
      </w:r>
      <w:r w:rsidR="0087760A">
        <w:rPr>
          <w:rFonts w:ascii="Times New Roman" w:hAnsi="Times New Roman" w:cs="Times New Roman"/>
          <w:sz w:val="24"/>
          <w:szCs w:val="24"/>
        </w:rPr>
        <w:t>3</w:t>
      </w:r>
      <w:r w:rsidR="00AD33B3">
        <w:rPr>
          <w:rFonts w:ascii="Times New Roman" w:hAnsi="Times New Roman" w:cs="Times New Roman"/>
          <w:sz w:val="24"/>
          <w:szCs w:val="24"/>
        </w:rPr>
        <w:t>4</w:t>
      </w:r>
      <w:r w:rsidR="0087760A">
        <w:rPr>
          <w:rFonts w:ascii="Times New Roman" w:hAnsi="Times New Roman" w:cs="Times New Roman"/>
          <w:sz w:val="24"/>
          <w:szCs w:val="24"/>
        </w:rPr>
        <w:t>.</w:t>
      </w:r>
      <w:r w:rsidR="00AD33B3">
        <w:rPr>
          <w:rFonts w:ascii="Times New Roman" w:hAnsi="Times New Roman" w:cs="Times New Roman"/>
          <w:sz w:val="24"/>
          <w:szCs w:val="24"/>
        </w:rPr>
        <w:t>323</w:t>
      </w:r>
      <w:r w:rsidR="0087760A">
        <w:rPr>
          <w:rFonts w:ascii="Times New Roman" w:hAnsi="Times New Roman" w:cs="Times New Roman"/>
          <w:sz w:val="24"/>
          <w:szCs w:val="24"/>
        </w:rPr>
        <w:t>.</w:t>
      </w:r>
      <w:r w:rsidR="00AD33B3">
        <w:rPr>
          <w:rFonts w:ascii="Times New Roman" w:hAnsi="Times New Roman" w:cs="Times New Roman"/>
          <w:sz w:val="24"/>
          <w:szCs w:val="24"/>
        </w:rPr>
        <w:t>586</w:t>
      </w:r>
      <w:r w:rsidR="0087760A">
        <w:rPr>
          <w:rFonts w:ascii="Times New Roman" w:hAnsi="Times New Roman" w:cs="Times New Roman"/>
          <w:sz w:val="24"/>
          <w:szCs w:val="24"/>
        </w:rPr>
        <w:t>,6</w:t>
      </w:r>
      <w:r w:rsidR="00AD33B3">
        <w:rPr>
          <w:rFonts w:ascii="Times New Roman" w:hAnsi="Times New Roman" w:cs="Times New Roman"/>
          <w:sz w:val="24"/>
          <w:szCs w:val="24"/>
        </w:rPr>
        <w:t>4</w:t>
      </w:r>
      <w:r w:rsidR="0087760A">
        <w:rPr>
          <w:rFonts w:ascii="Times New Roman" w:hAnsi="Times New Roman" w:cs="Times New Roman"/>
          <w:sz w:val="24"/>
          <w:szCs w:val="24"/>
        </w:rPr>
        <w:t xml:space="preserve"> eura</w:t>
      </w:r>
      <w:r w:rsidR="003E22B8">
        <w:rPr>
          <w:rFonts w:ascii="Times New Roman" w:hAnsi="Times New Roman" w:cs="Times New Roman"/>
          <w:sz w:val="24"/>
          <w:szCs w:val="24"/>
        </w:rPr>
        <w:t xml:space="preserve"> sastoji se od zadužnica za ozbiljnost ponude u iznosu od </w:t>
      </w:r>
      <w:r w:rsidR="00AD33B3">
        <w:rPr>
          <w:rFonts w:ascii="Times New Roman" w:hAnsi="Times New Roman" w:cs="Times New Roman"/>
          <w:sz w:val="24"/>
          <w:szCs w:val="24"/>
        </w:rPr>
        <w:t>1.817.252,64</w:t>
      </w:r>
      <w:r w:rsidR="0087760A">
        <w:rPr>
          <w:rFonts w:ascii="Times New Roman" w:hAnsi="Times New Roman" w:cs="Times New Roman"/>
          <w:sz w:val="24"/>
          <w:szCs w:val="24"/>
        </w:rPr>
        <w:t xml:space="preserve"> eura</w:t>
      </w:r>
      <w:r w:rsidR="003E22B8">
        <w:rPr>
          <w:rFonts w:ascii="Times New Roman" w:hAnsi="Times New Roman" w:cs="Times New Roman"/>
          <w:sz w:val="24"/>
          <w:szCs w:val="24"/>
        </w:rPr>
        <w:t xml:space="preserve">, zadužnica za izvršenje ugovora i okvirnih sporazuma u iznosu od </w:t>
      </w:r>
      <w:r w:rsidR="00AD33B3">
        <w:rPr>
          <w:rFonts w:ascii="Times New Roman" w:hAnsi="Times New Roman" w:cs="Times New Roman"/>
          <w:sz w:val="24"/>
          <w:szCs w:val="24"/>
        </w:rPr>
        <w:t>3</w:t>
      </w:r>
      <w:r w:rsidR="0087760A">
        <w:rPr>
          <w:rFonts w:ascii="Times New Roman" w:hAnsi="Times New Roman" w:cs="Times New Roman"/>
          <w:sz w:val="24"/>
          <w:szCs w:val="24"/>
        </w:rPr>
        <w:t>2.</w:t>
      </w:r>
      <w:r w:rsidR="00AD33B3">
        <w:rPr>
          <w:rFonts w:ascii="Times New Roman" w:hAnsi="Times New Roman" w:cs="Times New Roman"/>
          <w:sz w:val="24"/>
          <w:szCs w:val="24"/>
        </w:rPr>
        <w:t>502</w:t>
      </w:r>
      <w:r w:rsidR="0087760A">
        <w:rPr>
          <w:rFonts w:ascii="Times New Roman" w:hAnsi="Times New Roman" w:cs="Times New Roman"/>
          <w:sz w:val="24"/>
          <w:szCs w:val="24"/>
        </w:rPr>
        <w:t>.</w:t>
      </w:r>
      <w:r w:rsidR="00AD33B3">
        <w:rPr>
          <w:rFonts w:ascii="Times New Roman" w:hAnsi="Times New Roman" w:cs="Times New Roman"/>
          <w:sz w:val="24"/>
          <w:szCs w:val="24"/>
        </w:rPr>
        <w:t>255</w:t>
      </w:r>
      <w:r w:rsidR="0087760A">
        <w:rPr>
          <w:rFonts w:ascii="Times New Roman" w:hAnsi="Times New Roman" w:cs="Times New Roman"/>
          <w:sz w:val="24"/>
          <w:szCs w:val="24"/>
        </w:rPr>
        <w:t>,</w:t>
      </w:r>
      <w:r w:rsidR="00AD33B3">
        <w:rPr>
          <w:rFonts w:ascii="Times New Roman" w:hAnsi="Times New Roman" w:cs="Times New Roman"/>
          <w:sz w:val="24"/>
          <w:szCs w:val="24"/>
        </w:rPr>
        <w:t>82</w:t>
      </w:r>
      <w:r w:rsidR="0087760A">
        <w:rPr>
          <w:rFonts w:ascii="Times New Roman" w:hAnsi="Times New Roman" w:cs="Times New Roman"/>
          <w:sz w:val="24"/>
          <w:szCs w:val="24"/>
        </w:rPr>
        <w:t xml:space="preserve"> eura i</w:t>
      </w:r>
      <w:r w:rsidR="00860415">
        <w:rPr>
          <w:rFonts w:ascii="Times New Roman" w:hAnsi="Times New Roman" w:cs="Times New Roman"/>
          <w:sz w:val="24"/>
          <w:szCs w:val="24"/>
        </w:rPr>
        <w:t xml:space="preserve"> tuđe imovine dobivene na korištenju u iznosu od </w:t>
      </w:r>
      <w:r w:rsidR="00AD33B3">
        <w:rPr>
          <w:rFonts w:ascii="Times New Roman" w:hAnsi="Times New Roman" w:cs="Times New Roman"/>
          <w:sz w:val="24"/>
          <w:szCs w:val="24"/>
        </w:rPr>
        <w:t>4</w:t>
      </w:r>
      <w:r w:rsidR="0087760A">
        <w:rPr>
          <w:rFonts w:ascii="Times New Roman" w:hAnsi="Times New Roman" w:cs="Times New Roman"/>
          <w:sz w:val="24"/>
          <w:szCs w:val="24"/>
        </w:rPr>
        <w:t>.</w:t>
      </w:r>
      <w:r w:rsidR="00AD33B3">
        <w:rPr>
          <w:rFonts w:ascii="Times New Roman" w:hAnsi="Times New Roman" w:cs="Times New Roman"/>
          <w:sz w:val="24"/>
          <w:szCs w:val="24"/>
        </w:rPr>
        <w:t>078,18</w:t>
      </w:r>
      <w:r w:rsidR="0087760A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 Ured nema potencijalnih o</w:t>
      </w:r>
      <w:r w:rsidR="001355A2">
        <w:rPr>
          <w:rFonts w:ascii="Times New Roman" w:hAnsi="Times New Roman" w:cs="Times New Roman"/>
          <w:sz w:val="24"/>
          <w:szCs w:val="24"/>
        </w:rPr>
        <w:t>bvez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55A2">
        <w:rPr>
          <w:rFonts w:ascii="Times New Roman" w:hAnsi="Times New Roman" w:cs="Times New Roman"/>
          <w:sz w:val="24"/>
          <w:szCs w:val="24"/>
        </w:rPr>
        <w:t xml:space="preserve"> po osnovi </w:t>
      </w:r>
      <w:r w:rsidR="00653558">
        <w:rPr>
          <w:rFonts w:ascii="Times New Roman" w:hAnsi="Times New Roman" w:cs="Times New Roman"/>
          <w:sz w:val="24"/>
          <w:szCs w:val="24"/>
        </w:rPr>
        <w:t xml:space="preserve"> sudskog spor</w:t>
      </w:r>
      <w:r w:rsidR="0087760A">
        <w:rPr>
          <w:rFonts w:ascii="Times New Roman" w:hAnsi="Times New Roman" w:cs="Times New Roman"/>
          <w:sz w:val="24"/>
          <w:szCs w:val="24"/>
        </w:rPr>
        <w:t>ova na dan 31.12.202</w:t>
      </w:r>
      <w:r w:rsidR="00336E5E">
        <w:rPr>
          <w:rFonts w:ascii="Times New Roman" w:hAnsi="Times New Roman" w:cs="Times New Roman"/>
          <w:sz w:val="24"/>
          <w:szCs w:val="24"/>
        </w:rPr>
        <w:t>4</w:t>
      </w:r>
      <w:r w:rsidR="0087760A">
        <w:rPr>
          <w:rFonts w:ascii="Times New Roman" w:hAnsi="Times New Roman" w:cs="Times New Roman"/>
          <w:sz w:val="24"/>
          <w:szCs w:val="24"/>
        </w:rPr>
        <w:t>. godine.</w:t>
      </w:r>
    </w:p>
    <w:p w14:paraId="2314D5FD" w14:textId="7ADF5742" w:rsidR="00562F97" w:rsidRDefault="00562F97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A89AD" w14:textId="77777777" w:rsidR="00AE5331" w:rsidRDefault="00AE5331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78B3B" w14:textId="77777777" w:rsidR="008A7FD5" w:rsidRDefault="008A7FD5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21310" w14:textId="77777777" w:rsidR="00D23E25" w:rsidRPr="007C501E" w:rsidRDefault="00D23E25" w:rsidP="00D23E2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0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Izvještaj o rashodima prema funkcijskoj klasifikaciji (RAS-funkcijski)</w:t>
      </w:r>
    </w:p>
    <w:p w14:paraId="5A8249F1" w14:textId="77777777" w:rsidR="00D23E25" w:rsidRDefault="00D23E25" w:rsidP="00D23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5B8994" w14:textId="77777777" w:rsidR="00D23E25" w:rsidRDefault="00D23E25" w:rsidP="00D23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B9C33C" w14:textId="0AF1B31B" w:rsidR="00D23E25" w:rsidRPr="007C501E" w:rsidRDefault="00D23E25" w:rsidP="00D23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iskazani u obrascu RAS-funkcijski te u obrascu PR-RAS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jednaki te iznose </w:t>
      </w:r>
      <w:r w:rsidR="00DC79C3">
        <w:rPr>
          <w:rFonts w:ascii="Times New Roman" w:eastAsia="Times New Roman" w:hAnsi="Times New Roman" w:cs="Times New Roman"/>
          <w:sz w:val="24"/>
          <w:szCs w:val="24"/>
          <w:lang w:eastAsia="hr-HR"/>
        </w:rPr>
        <w:t>1.151.077,90</w:t>
      </w:r>
      <w:r w:rsidR="008776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odnose se na ostale opće usluge koje se financiraju iz aktivnosti A857001, K857002</w:t>
      </w:r>
      <w:r w:rsidR="008A759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683D825" w14:textId="77777777" w:rsidR="00562F97" w:rsidRDefault="00562F97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7ED50" w14:textId="77777777" w:rsidR="00562F97" w:rsidRDefault="00562F97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80927" w14:textId="77777777" w:rsidR="00562F97" w:rsidRDefault="00562F97" w:rsidP="0022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F701" w14:textId="77777777" w:rsidR="00DD0011" w:rsidRPr="00D23E25" w:rsidRDefault="00DD0011" w:rsidP="00D23E2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Bilješke uz Izvještaj o promjenama u vrijednosti i obujmu imovina i obveza </w:t>
      </w:r>
      <w:r w:rsidR="00D2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D2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(P-VRIO)</w:t>
      </w:r>
    </w:p>
    <w:p w14:paraId="1657D967" w14:textId="77777777" w:rsidR="00DD0011" w:rsidRPr="00AA044F" w:rsidRDefault="00DD0011" w:rsidP="0022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35E2B9" w14:textId="635E7289" w:rsidR="00E16F87" w:rsidRDefault="00E16F87" w:rsidP="00B6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Proveden je rashod dugotrajne nefinancijske imovine </w:t>
      </w:r>
      <w:r w:rsidR="00DC7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(uredskog namještaja)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kroz smanjenje </w:t>
      </w:r>
      <w:r w:rsidR="00DC79C3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</w:t>
      </w:r>
      <w:r w:rsidR="00074F29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C79C3">
        <w:rPr>
          <w:rFonts w:ascii="Times New Roman" w:eastAsia="Times New Roman" w:hAnsi="Times New Roman" w:cs="Times New Roman"/>
          <w:sz w:val="24"/>
          <w:szCs w:val="24"/>
          <w:lang w:eastAsia="hr-HR"/>
        </w:rPr>
        <w:t>ti u iznosu od 344,41 euro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jer </w:t>
      </w:r>
      <w:r w:rsidR="00DC79C3">
        <w:rPr>
          <w:rFonts w:ascii="Times New Roman" w:eastAsia="Times New Roman" w:hAnsi="Times New Roman" w:cs="Times New Roman"/>
          <w:sz w:val="24"/>
          <w:szCs w:val="24"/>
          <w:lang w:eastAsia="hr-HR"/>
        </w:rPr>
        <w:t>nije više za upotrebu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DA0ED34" w14:textId="77777777" w:rsidR="00E16F87" w:rsidRDefault="00E16F87" w:rsidP="00B6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DECA72" w14:textId="77777777" w:rsidR="00115316" w:rsidRDefault="00115316" w:rsidP="00B6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8CAD99" w14:textId="77777777" w:rsidR="00115316" w:rsidRPr="00261C6D" w:rsidRDefault="00115316" w:rsidP="00B6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B4591D" w14:textId="77777777" w:rsidR="007340BB" w:rsidRDefault="007340BB" w:rsidP="008B61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D0377F" w14:textId="610AC3D1" w:rsidR="007533C1" w:rsidRDefault="007533C1" w:rsidP="007533C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E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Bilješke uz Izvještaj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obvezama           </w:t>
      </w:r>
    </w:p>
    <w:p w14:paraId="1288C673" w14:textId="7B080283" w:rsidR="007533C1" w:rsidRDefault="007533C1" w:rsidP="007533C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64535B" w14:textId="38B95357" w:rsidR="00A63387" w:rsidRPr="00E351C9" w:rsidRDefault="007533C1" w:rsidP="00A6338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Stanje nedospjelih obveza na kraju izvještajnog razdoblja </w:t>
      </w:r>
      <w:r w:rsidR="00477EF5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413120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97.818,56 </w:t>
      </w:r>
      <w:r w:rsidR="00477EF5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 </w:t>
      </w:r>
      <w:r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odnosi se na: </w:t>
      </w:r>
    </w:p>
    <w:p w14:paraId="22DF7C65" w14:textId="77777777" w:rsidR="00803506" w:rsidRPr="00E351C9" w:rsidRDefault="00803506" w:rsidP="00A6338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7D5BED" w14:textId="70B46CD3" w:rsidR="00A63387" w:rsidRPr="00E351C9" w:rsidRDefault="00E351C9" w:rsidP="0017328B">
      <w:pPr>
        <w:pStyle w:val="NoSpacing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33C1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za </w:t>
      </w:r>
      <w:r w:rsidR="00A63387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zaposlene u iznosu od  </w:t>
      </w:r>
      <w:r w:rsidR="00803506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17328B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03506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7328B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r w:rsidR="00803506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7328B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85</w:t>
      </w:r>
      <w:r w:rsidR="00803506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3387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7340BB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odnosi se na plaću za prosinac 202</w:t>
      </w:r>
      <w:r w:rsidR="003D7E4C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340BB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EA06E2" w14:textId="491CFE1C" w:rsidR="00FF5B4C" w:rsidRPr="00E351C9" w:rsidRDefault="00E351C9" w:rsidP="0017328B">
      <w:pPr>
        <w:pStyle w:val="NoSpacing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3387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za materijalne rashode u iznosu od </w:t>
      </w:r>
      <w:r w:rsidR="0017328B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5.331,36</w:t>
      </w:r>
      <w:r w:rsidR="00A63387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7340BB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D284FB" w14:textId="7A79C221" w:rsidR="00E351C9" w:rsidRDefault="0017328B" w:rsidP="0017328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239 </w:t>
      </w:r>
      <w:r w:rsidR="00A63387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tekuće obveze u iznosu od </w:t>
      </w:r>
      <w:r w:rsidR="00803506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338,35</w:t>
      </w:r>
      <w:r w:rsidR="00A63387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7340BB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odnosi se na</w:t>
      </w:r>
      <w:r w:rsidR="00803506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stavku 239583</w:t>
      </w:r>
      <w:r w:rsidR="00BD6DFF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C1E23F2" w14:textId="77777777" w:rsidR="00E351C9" w:rsidRDefault="00E351C9" w:rsidP="0017328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BD6DFF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bolovanja na</w:t>
      </w:r>
      <w:r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6DFF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teret </w:t>
      </w:r>
      <w:r w:rsidR="007340BB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HZZO</w:t>
      </w:r>
      <w:r w:rsidR="00BD6DFF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="00803506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188,35</w:t>
      </w:r>
      <w:r w:rsidR="00BD6DFF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803506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stavli 23953 obveza za povrat</w:t>
      </w:r>
    </w:p>
    <w:p w14:paraId="3908DDF5" w14:textId="79A4FA23" w:rsidR="00A63387" w:rsidRPr="00E351C9" w:rsidRDefault="00E351C9" w:rsidP="0017328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="00803506" w:rsidRPr="00E351C9">
        <w:rPr>
          <w:rFonts w:ascii="Times New Roman" w:eastAsia="Times New Roman" w:hAnsi="Times New Roman" w:cs="Times New Roman"/>
          <w:sz w:val="24"/>
          <w:szCs w:val="24"/>
          <w:lang w:eastAsia="hr-HR"/>
        </w:rPr>
        <w:t>jamčevine u iznosu od 150,00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uplaćene u proračun 01. listopada 2024. godine.</w:t>
      </w:r>
    </w:p>
    <w:p w14:paraId="7D555FAF" w14:textId="77777777" w:rsidR="007533C1" w:rsidRPr="00E351C9" w:rsidRDefault="007533C1" w:rsidP="007533C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555F39" w14:textId="77777777" w:rsidR="00074F29" w:rsidRPr="007533C1" w:rsidRDefault="00074F29" w:rsidP="007533C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F919EE" w14:textId="77777777" w:rsidR="008B6164" w:rsidRDefault="008B6164" w:rsidP="008B61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64A74F" w14:textId="54498945" w:rsidR="00C30F69" w:rsidRPr="008B6164" w:rsidRDefault="00562F97" w:rsidP="008B61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15A6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0284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C51A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E22B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C51A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735AF" w:rsidRPr="008B6164">
        <w:rPr>
          <w:rFonts w:ascii="Times New Roman" w:eastAsia="Times New Roman" w:hAnsi="Times New Roman" w:cs="Times New Roman"/>
          <w:sz w:val="24"/>
          <w:szCs w:val="24"/>
          <w:lang w:eastAsia="hr-HR"/>
        </w:rPr>
        <w:t>.20</w:t>
      </w:r>
      <w:r w:rsidR="0076675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533C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30F69" w:rsidRPr="008B61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473789D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E6DCA0" w14:textId="77777777" w:rsidR="00C30F69" w:rsidRPr="00C30F69" w:rsidRDefault="00C30F69" w:rsidP="00C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AACBCE" w14:textId="4E5ED646" w:rsidR="00766759" w:rsidRDefault="0017328B" w:rsidP="0017328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DRŽAVNI TAJNIK SREDIŠNJEG</w:t>
      </w:r>
    </w:p>
    <w:p w14:paraId="765963F7" w14:textId="1724777C" w:rsidR="00C30F69" w:rsidRPr="00EC3907" w:rsidRDefault="00766759" w:rsidP="0017328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DRŽAVNOG UREDA</w:t>
      </w:r>
    </w:p>
    <w:p w14:paraId="2876655F" w14:textId="37B20DA5" w:rsidR="001C2C68" w:rsidRDefault="001C2C68" w:rsidP="0017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2A738A" w14:textId="6D087B34" w:rsidR="00C30F69" w:rsidRPr="00C30F69" w:rsidRDefault="0017328B" w:rsidP="0017328B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Ivan Bubić</w:t>
      </w:r>
    </w:p>
    <w:sectPr w:rsidR="00C30F69" w:rsidRPr="00C30F69" w:rsidSect="000B566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FDBA" w14:textId="77777777" w:rsidR="00182130" w:rsidRDefault="00182130">
      <w:pPr>
        <w:spacing w:after="0" w:line="240" w:lineRule="auto"/>
      </w:pPr>
      <w:r>
        <w:separator/>
      </w:r>
    </w:p>
  </w:endnote>
  <w:endnote w:type="continuationSeparator" w:id="0">
    <w:p w14:paraId="764C1809" w14:textId="77777777" w:rsidR="00182130" w:rsidRDefault="001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A878" w14:textId="77777777" w:rsidR="00182130" w:rsidRDefault="0018213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F4C7E">
      <w:rPr>
        <w:noProof/>
      </w:rPr>
      <w:t>4</w:t>
    </w:r>
    <w:r>
      <w:fldChar w:fldCharType="end"/>
    </w:r>
  </w:p>
  <w:p w14:paraId="7C2CA84E" w14:textId="77777777" w:rsidR="00182130" w:rsidRDefault="0018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3485" w14:textId="77777777" w:rsidR="00182130" w:rsidRDefault="00182130">
      <w:pPr>
        <w:spacing w:after="0" w:line="240" w:lineRule="auto"/>
      </w:pPr>
      <w:r>
        <w:separator/>
      </w:r>
    </w:p>
  </w:footnote>
  <w:footnote w:type="continuationSeparator" w:id="0">
    <w:p w14:paraId="08E65FFA" w14:textId="77777777" w:rsidR="00182130" w:rsidRDefault="0018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7E3"/>
    <w:multiLevelType w:val="hybridMultilevel"/>
    <w:tmpl w:val="7DFE1520"/>
    <w:lvl w:ilvl="0" w:tplc="29866D9C">
      <w:start w:val="1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A516E65"/>
    <w:multiLevelType w:val="hybridMultilevel"/>
    <w:tmpl w:val="4724A698"/>
    <w:lvl w:ilvl="0" w:tplc="61C2E588">
      <w:start w:val="6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0E600B"/>
    <w:multiLevelType w:val="hybridMultilevel"/>
    <w:tmpl w:val="4A98F5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3555"/>
    <w:multiLevelType w:val="hybridMultilevel"/>
    <w:tmpl w:val="BCD01E0A"/>
    <w:lvl w:ilvl="0" w:tplc="281620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5D5F61"/>
    <w:multiLevelType w:val="hybridMultilevel"/>
    <w:tmpl w:val="843677FE"/>
    <w:lvl w:ilvl="0" w:tplc="744AA976">
      <w:start w:val="2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0E3A"/>
    <w:multiLevelType w:val="hybridMultilevel"/>
    <w:tmpl w:val="F0C8E7BC"/>
    <w:lvl w:ilvl="0" w:tplc="8BE4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161012A"/>
    <w:multiLevelType w:val="hybridMultilevel"/>
    <w:tmpl w:val="9698D6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3EB1"/>
    <w:multiLevelType w:val="hybridMultilevel"/>
    <w:tmpl w:val="7FF8F114"/>
    <w:lvl w:ilvl="0" w:tplc="94DC52F8">
      <w:start w:val="2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7EA2"/>
    <w:multiLevelType w:val="hybridMultilevel"/>
    <w:tmpl w:val="D8605B0E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586542"/>
    <w:multiLevelType w:val="hybridMultilevel"/>
    <w:tmpl w:val="45845CDA"/>
    <w:lvl w:ilvl="0" w:tplc="281620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237177F"/>
    <w:multiLevelType w:val="hybridMultilevel"/>
    <w:tmpl w:val="7E6451CE"/>
    <w:lvl w:ilvl="0" w:tplc="48F09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24998"/>
    <w:multiLevelType w:val="hybridMultilevel"/>
    <w:tmpl w:val="0512C7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7231E"/>
    <w:multiLevelType w:val="hybridMultilevel"/>
    <w:tmpl w:val="A580AF1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CDB445C"/>
    <w:multiLevelType w:val="hybridMultilevel"/>
    <w:tmpl w:val="BBA06ABA"/>
    <w:lvl w:ilvl="0" w:tplc="6386774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6E73ED"/>
    <w:multiLevelType w:val="hybridMultilevel"/>
    <w:tmpl w:val="ACC6BBE6"/>
    <w:lvl w:ilvl="0" w:tplc="6396EC8E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11167851">
    <w:abstractNumId w:val="5"/>
  </w:num>
  <w:num w:numId="2" w16cid:durableId="175190755">
    <w:abstractNumId w:val="13"/>
  </w:num>
  <w:num w:numId="3" w16cid:durableId="281688954">
    <w:abstractNumId w:val="10"/>
  </w:num>
  <w:num w:numId="4" w16cid:durableId="1050610158">
    <w:abstractNumId w:val="1"/>
  </w:num>
  <w:num w:numId="5" w16cid:durableId="789713054">
    <w:abstractNumId w:val="14"/>
  </w:num>
  <w:num w:numId="6" w16cid:durableId="1978995870">
    <w:abstractNumId w:val="8"/>
  </w:num>
  <w:num w:numId="7" w16cid:durableId="1391492597">
    <w:abstractNumId w:val="6"/>
  </w:num>
  <w:num w:numId="8" w16cid:durableId="1640987325">
    <w:abstractNumId w:val="11"/>
  </w:num>
  <w:num w:numId="9" w16cid:durableId="1089305490">
    <w:abstractNumId w:val="11"/>
  </w:num>
  <w:num w:numId="10" w16cid:durableId="1426881245">
    <w:abstractNumId w:val="3"/>
  </w:num>
  <w:num w:numId="11" w16cid:durableId="182861191">
    <w:abstractNumId w:val="0"/>
  </w:num>
  <w:num w:numId="12" w16cid:durableId="203296156">
    <w:abstractNumId w:val="9"/>
  </w:num>
  <w:num w:numId="13" w16cid:durableId="1740711220">
    <w:abstractNumId w:val="12"/>
  </w:num>
  <w:num w:numId="14" w16cid:durableId="1444350052">
    <w:abstractNumId w:val="2"/>
  </w:num>
  <w:num w:numId="15" w16cid:durableId="605164139">
    <w:abstractNumId w:val="7"/>
  </w:num>
  <w:num w:numId="16" w16cid:durableId="511265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9B"/>
    <w:rsid w:val="0000326E"/>
    <w:rsid w:val="00003309"/>
    <w:rsid w:val="00016E1B"/>
    <w:rsid w:val="00024A71"/>
    <w:rsid w:val="000423D0"/>
    <w:rsid w:val="00044DCD"/>
    <w:rsid w:val="00045484"/>
    <w:rsid w:val="000464C5"/>
    <w:rsid w:val="00046A65"/>
    <w:rsid w:val="00047815"/>
    <w:rsid w:val="000570B1"/>
    <w:rsid w:val="00060166"/>
    <w:rsid w:val="000642E3"/>
    <w:rsid w:val="000741EE"/>
    <w:rsid w:val="00074F29"/>
    <w:rsid w:val="00075634"/>
    <w:rsid w:val="000878C0"/>
    <w:rsid w:val="0009202F"/>
    <w:rsid w:val="000A36F4"/>
    <w:rsid w:val="000B40A4"/>
    <w:rsid w:val="000B566C"/>
    <w:rsid w:val="000C63DC"/>
    <w:rsid w:val="000C6849"/>
    <w:rsid w:val="000D4D40"/>
    <w:rsid w:val="000E7868"/>
    <w:rsid w:val="00101481"/>
    <w:rsid w:val="00115316"/>
    <w:rsid w:val="00116313"/>
    <w:rsid w:val="00121FA8"/>
    <w:rsid w:val="00126F80"/>
    <w:rsid w:val="001355A2"/>
    <w:rsid w:val="00137173"/>
    <w:rsid w:val="00145A1D"/>
    <w:rsid w:val="001506CC"/>
    <w:rsid w:val="00156FE8"/>
    <w:rsid w:val="00160496"/>
    <w:rsid w:val="0016505D"/>
    <w:rsid w:val="0017328B"/>
    <w:rsid w:val="00177370"/>
    <w:rsid w:val="00181F7B"/>
    <w:rsid w:val="00182130"/>
    <w:rsid w:val="0018528B"/>
    <w:rsid w:val="00187F12"/>
    <w:rsid w:val="00192F11"/>
    <w:rsid w:val="001941D3"/>
    <w:rsid w:val="001A06A0"/>
    <w:rsid w:val="001A1918"/>
    <w:rsid w:val="001A7C57"/>
    <w:rsid w:val="001B09A2"/>
    <w:rsid w:val="001B1565"/>
    <w:rsid w:val="001C0B34"/>
    <w:rsid w:val="001C2C68"/>
    <w:rsid w:val="001D4C13"/>
    <w:rsid w:val="001D7DD3"/>
    <w:rsid w:val="001E364E"/>
    <w:rsid w:val="001E5440"/>
    <w:rsid w:val="001E6DDF"/>
    <w:rsid w:val="00200994"/>
    <w:rsid w:val="002115F0"/>
    <w:rsid w:val="002216A7"/>
    <w:rsid w:val="00221E3B"/>
    <w:rsid w:val="0025543E"/>
    <w:rsid w:val="00261C6D"/>
    <w:rsid w:val="002747DE"/>
    <w:rsid w:val="002774E6"/>
    <w:rsid w:val="002844C6"/>
    <w:rsid w:val="00292590"/>
    <w:rsid w:val="002944EE"/>
    <w:rsid w:val="00296802"/>
    <w:rsid w:val="002A2B08"/>
    <w:rsid w:val="002A678A"/>
    <w:rsid w:val="002A6CF6"/>
    <w:rsid w:val="002B1A11"/>
    <w:rsid w:val="002B6379"/>
    <w:rsid w:val="002B76C1"/>
    <w:rsid w:val="002C3E2B"/>
    <w:rsid w:val="002C67A0"/>
    <w:rsid w:val="002C6F12"/>
    <w:rsid w:val="002D2EF2"/>
    <w:rsid w:val="002D39E9"/>
    <w:rsid w:val="002E185A"/>
    <w:rsid w:val="002E4BB0"/>
    <w:rsid w:val="002E57E1"/>
    <w:rsid w:val="002F3259"/>
    <w:rsid w:val="002F4C7E"/>
    <w:rsid w:val="002F5500"/>
    <w:rsid w:val="002F6122"/>
    <w:rsid w:val="00302A94"/>
    <w:rsid w:val="00307960"/>
    <w:rsid w:val="003142F0"/>
    <w:rsid w:val="0031541F"/>
    <w:rsid w:val="00315456"/>
    <w:rsid w:val="00332B5D"/>
    <w:rsid w:val="00336E5E"/>
    <w:rsid w:val="0034403D"/>
    <w:rsid w:val="003458DF"/>
    <w:rsid w:val="00350035"/>
    <w:rsid w:val="00355AC5"/>
    <w:rsid w:val="00360C13"/>
    <w:rsid w:val="00362426"/>
    <w:rsid w:val="003656A5"/>
    <w:rsid w:val="003677C7"/>
    <w:rsid w:val="00367BEF"/>
    <w:rsid w:val="00381982"/>
    <w:rsid w:val="00381A1F"/>
    <w:rsid w:val="00382718"/>
    <w:rsid w:val="003877B0"/>
    <w:rsid w:val="003A033D"/>
    <w:rsid w:val="003A0876"/>
    <w:rsid w:val="003B58D9"/>
    <w:rsid w:val="003C25EB"/>
    <w:rsid w:val="003C51AF"/>
    <w:rsid w:val="003D5EED"/>
    <w:rsid w:val="003D7E4C"/>
    <w:rsid w:val="003D7FDA"/>
    <w:rsid w:val="003E14A8"/>
    <w:rsid w:val="003E22B8"/>
    <w:rsid w:val="003E4372"/>
    <w:rsid w:val="003E5321"/>
    <w:rsid w:val="003F0F46"/>
    <w:rsid w:val="003F537B"/>
    <w:rsid w:val="004016C1"/>
    <w:rsid w:val="004019B8"/>
    <w:rsid w:val="00402D42"/>
    <w:rsid w:val="00413120"/>
    <w:rsid w:val="00421B22"/>
    <w:rsid w:val="00426904"/>
    <w:rsid w:val="00430906"/>
    <w:rsid w:val="00431751"/>
    <w:rsid w:val="00431FBF"/>
    <w:rsid w:val="00432FC4"/>
    <w:rsid w:val="004335CB"/>
    <w:rsid w:val="00442512"/>
    <w:rsid w:val="00446AFC"/>
    <w:rsid w:val="00450CB7"/>
    <w:rsid w:val="00453C03"/>
    <w:rsid w:val="00453E74"/>
    <w:rsid w:val="004608C7"/>
    <w:rsid w:val="004729A2"/>
    <w:rsid w:val="004729E3"/>
    <w:rsid w:val="00472A8F"/>
    <w:rsid w:val="00474398"/>
    <w:rsid w:val="00477EF5"/>
    <w:rsid w:val="00495890"/>
    <w:rsid w:val="004959D7"/>
    <w:rsid w:val="00495C8F"/>
    <w:rsid w:val="00497B95"/>
    <w:rsid w:val="004A4E55"/>
    <w:rsid w:val="004B25B1"/>
    <w:rsid w:val="004B772B"/>
    <w:rsid w:val="004C33F7"/>
    <w:rsid w:val="004C6578"/>
    <w:rsid w:val="004D0747"/>
    <w:rsid w:val="004D3B8E"/>
    <w:rsid w:val="004D5C14"/>
    <w:rsid w:val="004F4129"/>
    <w:rsid w:val="00504665"/>
    <w:rsid w:val="00505F0A"/>
    <w:rsid w:val="00506159"/>
    <w:rsid w:val="00514658"/>
    <w:rsid w:val="0052204A"/>
    <w:rsid w:val="00522C38"/>
    <w:rsid w:val="00530867"/>
    <w:rsid w:val="00532ABB"/>
    <w:rsid w:val="00533255"/>
    <w:rsid w:val="00533FDC"/>
    <w:rsid w:val="00542D18"/>
    <w:rsid w:val="005439A3"/>
    <w:rsid w:val="00544268"/>
    <w:rsid w:val="00547CF3"/>
    <w:rsid w:val="005518C2"/>
    <w:rsid w:val="005531F8"/>
    <w:rsid w:val="00562F97"/>
    <w:rsid w:val="005650C2"/>
    <w:rsid w:val="00566F98"/>
    <w:rsid w:val="00570DBA"/>
    <w:rsid w:val="0057319B"/>
    <w:rsid w:val="0057782F"/>
    <w:rsid w:val="00583385"/>
    <w:rsid w:val="00585C42"/>
    <w:rsid w:val="005A7BC9"/>
    <w:rsid w:val="005A7FA9"/>
    <w:rsid w:val="005B0A6C"/>
    <w:rsid w:val="005B1571"/>
    <w:rsid w:val="005B1715"/>
    <w:rsid w:val="005B1FED"/>
    <w:rsid w:val="005C508E"/>
    <w:rsid w:val="005C7300"/>
    <w:rsid w:val="005D1534"/>
    <w:rsid w:val="005E3FD4"/>
    <w:rsid w:val="005F2AEF"/>
    <w:rsid w:val="005F2D37"/>
    <w:rsid w:val="005F3853"/>
    <w:rsid w:val="0060605A"/>
    <w:rsid w:val="00606AA6"/>
    <w:rsid w:val="00615500"/>
    <w:rsid w:val="0061636B"/>
    <w:rsid w:val="006207D4"/>
    <w:rsid w:val="006208EE"/>
    <w:rsid w:val="00624CAC"/>
    <w:rsid w:val="00634294"/>
    <w:rsid w:val="006347C4"/>
    <w:rsid w:val="006361B1"/>
    <w:rsid w:val="006408CE"/>
    <w:rsid w:val="0064670F"/>
    <w:rsid w:val="00647BA1"/>
    <w:rsid w:val="0065262B"/>
    <w:rsid w:val="00653558"/>
    <w:rsid w:val="0065366F"/>
    <w:rsid w:val="0065374C"/>
    <w:rsid w:val="00655919"/>
    <w:rsid w:val="00655F88"/>
    <w:rsid w:val="00662669"/>
    <w:rsid w:val="00663DAD"/>
    <w:rsid w:val="006650D0"/>
    <w:rsid w:val="00666C08"/>
    <w:rsid w:val="006A13A3"/>
    <w:rsid w:val="006B48B2"/>
    <w:rsid w:val="006B546D"/>
    <w:rsid w:val="006C32A3"/>
    <w:rsid w:val="006C6DB2"/>
    <w:rsid w:val="006C718D"/>
    <w:rsid w:val="006E0145"/>
    <w:rsid w:val="006E1983"/>
    <w:rsid w:val="006E1B67"/>
    <w:rsid w:val="006E1C6B"/>
    <w:rsid w:val="006F1890"/>
    <w:rsid w:val="006F2B5F"/>
    <w:rsid w:val="006F7E6B"/>
    <w:rsid w:val="006F7EE8"/>
    <w:rsid w:val="007043C0"/>
    <w:rsid w:val="00706E6A"/>
    <w:rsid w:val="0071350B"/>
    <w:rsid w:val="00714500"/>
    <w:rsid w:val="00731CA9"/>
    <w:rsid w:val="007340BB"/>
    <w:rsid w:val="007533C1"/>
    <w:rsid w:val="00757302"/>
    <w:rsid w:val="00760569"/>
    <w:rsid w:val="00766759"/>
    <w:rsid w:val="00783642"/>
    <w:rsid w:val="007843BB"/>
    <w:rsid w:val="007846B5"/>
    <w:rsid w:val="00791A1E"/>
    <w:rsid w:val="00793A56"/>
    <w:rsid w:val="00794471"/>
    <w:rsid w:val="00797B52"/>
    <w:rsid w:val="007A706B"/>
    <w:rsid w:val="007B0539"/>
    <w:rsid w:val="007B62E6"/>
    <w:rsid w:val="007C2049"/>
    <w:rsid w:val="007C3E55"/>
    <w:rsid w:val="007C501E"/>
    <w:rsid w:val="007C51A0"/>
    <w:rsid w:val="007D2B6E"/>
    <w:rsid w:val="007D47B1"/>
    <w:rsid w:val="007D5CEF"/>
    <w:rsid w:val="007E0CD2"/>
    <w:rsid w:val="007E1E78"/>
    <w:rsid w:val="007E6B6A"/>
    <w:rsid w:val="007F2BCB"/>
    <w:rsid w:val="007F3827"/>
    <w:rsid w:val="007F3FCC"/>
    <w:rsid w:val="00803506"/>
    <w:rsid w:val="008313CD"/>
    <w:rsid w:val="0083627B"/>
    <w:rsid w:val="008425BE"/>
    <w:rsid w:val="00850475"/>
    <w:rsid w:val="00860415"/>
    <w:rsid w:val="00861C26"/>
    <w:rsid w:val="008748EF"/>
    <w:rsid w:val="0087760A"/>
    <w:rsid w:val="00885D63"/>
    <w:rsid w:val="008A2009"/>
    <w:rsid w:val="008A71C2"/>
    <w:rsid w:val="008A759A"/>
    <w:rsid w:val="008A7FD5"/>
    <w:rsid w:val="008B36E8"/>
    <w:rsid w:val="008B6164"/>
    <w:rsid w:val="008C5B16"/>
    <w:rsid w:val="008D1AC9"/>
    <w:rsid w:val="008E3B12"/>
    <w:rsid w:val="008F3AEF"/>
    <w:rsid w:val="008F707D"/>
    <w:rsid w:val="008F7C6E"/>
    <w:rsid w:val="00904942"/>
    <w:rsid w:val="009226C3"/>
    <w:rsid w:val="00927836"/>
    <w:rsid w:val="00930E65"/>
    <w:rsid w:val="0093712C"/>
    <w:rsid w:val="0094332F"/>
    <w:rsid w:val="00950F97"/>
    <w:rsid w:val="00955553"/>
    <w:rsid w:val="009621AA"/>
    <w:rsid w:val="00970177"/>
    <w:rsid w:val="0097381C"/>
    <w:rsid w:val="00976EFA"/>
    <w:rsid w:val="0097730D"/>
    <w:rsid w:val="009812FF"/>
    <w:rsid w:val="009850E3"/>
    <w:rsid w:val="00990107"/>
    <w:rsid w:val="00992B8F"/>
    <w:rsid w:val="009955C2"/>
    <w:rsid w:val="009A0A26"/>
    <w:rsid w:val="009A372A"/>
    <w:rsid w:val="009A6363"/>
    <w:rsid w:val="009A74E0"/>
    <w:rsid w:val="009B2255"/>
    <w:rsid w:val="009B2C69"/>
    <w:rsid w:val="009B5A55"/>
    <w:rsid w:val="009C374D"/>
    <w:rsid w:val="009C6E20"/>
    <w:rsid w:val="009D444C"/>
    <w:rsid w:val="009E725A"/>
    <w:rsid w:val="009F5885"/>
    <w:rsid w:val="009F6FBD"/>
    <w:rsid w:val="00A05F64"/>
    <w:rsid w:val="00A121BD"/>
    <w:rsid w:val="00A16FAF"/>
    <w:rsid w:val="00A26152"/>
    <w:rsid w:val="00A26B77"/>
    <w:rsid w:val="00A333D6"/>
    <w:rsid w:val="00A338B9"/>
    <w:rsid w:val="00A43DB3"/>
    <w:rsid w:val="00A44B0A"/>
    <w:rsid w:val="00A51F7C"/>
    <w:rsid w:val="00A5262C"/>
    <w:rsid w:val="00A543C7"/>
    <w:rsid w:val="00A63387"/>
    <w:rsid w:val="00A64F21"/>
    <w:rsid w:val="00A650AA"/>
    <w:rsid w:val="00A6746C"/>
    <w:rsid w:val="00A7034F"/>
    <w:rsid w:val="00A7235F"/>
    <w:rsid w:val="00A731F6"/>
    <w:rsid w:val="00A735AF"/>
    <w:rsid w:val="00A806F6"/>
    <w:rsid w:val="00A82AA0"/>
    <w:rsid w:val="00A83073"/>
    <w:rsid w:val="00A95651"/>
    <w:rsid w:val="00AA044F"/>
    <w:rsid w:val="00AA06C8"/>
    <w:rsid w:val="00AA2928"/>
    <w:rsid w:val="00AA43A6"/>
    <w:rsid w:val="00AB068E"/>
    <w:rsid w:val="00AB1C7B"/>
    <w:rsid w:val="00AB603D"/>
    <w:rsid w:val="00AC3F26"/>
    <w:rsid w:val="00AC41F6"/>
    <w:rsid w:val="00AC5CB2"/>
    <w:rsid w:val="00AD1406"/>
    <w:rsid w:val="00AD33B3"/>
    <w:rsid w:val="00AD47ED"/>
    <w:rsid w:val="00AD5BAC"/>
    <w:rsid w:val="00AD6E2F"/>
    <w:rsid w:val="00AD71FC"/>
    <w:rsid w:val="00AE0315"/>
    <w:rsid w:val="00AE2058"/>
    <w:rsid w:val="00AE2B56"/>
    <w:rsid w:val="00AE5331"/>
    <w:rsid w:val="00AE67A1"/>
    <w:rsid w:val="00AF25C2"/>
    <w:rsid w:val="00AF4301"/>
    <w:rsid w:val="00B011F2"/>
    <w:rsid w:val="00B0284C"/>
    <w:rsid w:val="00B108EA"/>
    <w:rsid w:val="00B12063"/>
    <w:rsid w:val="00B123E0"/>
    <w:rsid w:val="00B15C6A"/>
    <w:rsid w:val="00B22E36"/>
    <w:rsid w:val="00B3763F"/>
    <w:rsid w:val="00B37750"/>
    <w:rsid w:val="00B4408A"/>
    <w:rsid w:val="00B47AA3"/>
    <w:rsid w:val="00B55797"/>
    <w:rsid w:val="00B60D6F"/>
    <w:rsid w:val="00B62CD8"/>
    <w:rsid w:val="00B653DD"/>
    <w:rsid w:val="00B92AF4"/>
    <w:rsid w:val="00B92EC8"/>
    <w:rsid w:val="00B93CA9"/>
    <w:rsid w:val="00B96155"/>
    <w:rsid w:val="00BB34ED"/>
    <w:rsid w:val="00BB412A"/>
    <w:rsid w:val="00BB6465"/>
    <w:rsid w:val="00BC2688"/>
    <w:rsid w:val="00BD4349"/>
    <w:rsid w:val="00BD6DFF"/>
    <w:rsid w:val="00BE5026"/>
    <w:rsid w:val="00BE615B"/>
    <w:rsid w:val="00BE75CD"/>
    <w:rsid w:val="00BF138B"/>
    <w:rsid w:val="00BF4607"/>
    <w:rsid w:val="00BF51F1"/>
    <w:rsid w:val="00BF6354"/>
    <w:rsid w:val="00C039E9"/>
    <w:rsid w:val="00C14ACB"/>
    <w:rsid w:val="00C16AF2"/>
    <w:rsid w:val="00C21C21"/>
    <w:rsid w:val="00C30F69"/>
    <w:rsid w:val="00C334F8"/>
    <w:rsid w:val="00C41987"/>
    <w:rsid w:val="00C447A9"/>
    <w:rsid w:val="00C4714E"/>
    <w:rsid w:val="00C52B4B"/>
    <w:rsid w:val="00C60B0D"/>
    <w:rsid w:val="00C77F92"/>
    <w:rsid w:val="00C834D5"/>
    <w:rsid w:val="00CA089C"/>
    <w:rsid w:val="00CA0A0E"/>
    <w:rsid w:val="00CB23A0"/>
    <w:rsid w:val="00CB7A39"/>
    <w:rsid w:val="00CC2F7E"/>
    <w:rsid w:val="00CC4022"/>
    <w:rsid w:val="00CC7F32"/>
    <w:rsid w:val="00CD3CBE"/>
    <w:rsid w:val="00CD6523"/>
    <w:rsid w:val="00CE3241"/>
    <w:rsid w:val="00CE4F4F"/>
    <w:rsid w:val="00CE5DC0"/>
    <w:rsid w:val="00CE650C"/>
    <w:rsid w:val="00CF36F1"/>
    <w:rsid w:val="00CF4626"/>
    <w:rsid w:val="00CF4B56"/>
    <w:rsid w:val="00CF504D"/>
    <w:rsid w:val="00CF689F"/>
    <w:rsid w:val="00D00E1A"/>
    <w:rsid w:val="00D0100A"/>
    <w:rsid w:val="00D02165"/>
    <w:rsid w:val="00D1367D"/>
    <w:rsid w:val="00D202BF"/>
    <w:rsid w:val="00D2237B"/>
    <w:rsid w:val="00D22DCD"/>
    <w:rsid w:val="00D23E25"/>
    <w:rsid w:val="00D417AE"/>
    <w:rsid w:val="00D50729"/>
    <w:rsid w:val="00D52388"/>
    <w:rsid w:val="00D61D0E"/>
    <w:rsid w:val="00D62870"/>
    <w:rsid w:val="00D70D8C"/>
    <w:rsid w:val="00D72857"/>
    <w:rsid w:val="00D86ECA"/>
    <w:rsid w:val="00D87DD1"/>
    <w:rsid w:val="00D9468F"/>
    <w:rsid w:val="00D94808"/>
    <w:rsid w:val="00D9585B"/>
    <w:rsid w:val="00DA2A0F"/>
    <w:rsid w:val="00DB44E0"/>
    <w:rsid w:val="00DC03C9"/>
    <w:rsid w:val="00DC79C3"/>
    <w:rsid w:val="00DC7C09"/>
    <w:rsid w:val="00DD0011"/>
    <w:rsid w:val="00DD0398"/>
    <w:rsid w:val="00DD0F6F"/>
    <w:rsid w:val="00DD19A4"/>
    <w:rsid w:val="00DD1DAD"/>
    <w:rsid w:val="00DD4667"/>
    <w:rsid w:val="00DF0420"/>
    <w:rsid w:val="00DF1AC6"/>
    <w:rsid w:val="00E07D91"/>
    <w:rsid w:val="00E10AD7"/>
    <w:rsid w:val="00E1210B"/>
    <w:rsid w:val="00E15A6C"/>
    <w:rsid w:val="00E16378"/>
    <w:rsid w:val="00E16F87"/>
    <w:rsid w:val="00E225AD"/>
    <w:rsid w:val="00E22C4C"/>
    <w:rsid w:val="00E30253"/>
    <w:rsid w:val="00E31B78"/>
    <w:rsid w:val="00E33E85"/>
    <w:rsid w:val="00E351C9"/>
    <w:rsid w:val="00E530B9"/>
    <w:rsid w:val="00E604E0"/>
    <w:rsid w:val="00E6380B"/>
    <w:rsid w:val="00E73A2A"/>
    <w:rsid w:val="00E7454A"/>
    <w:rsid w:val="00E75164"/>
    <w:rsid w:val="00E7679E"/>
    <w:rsid w:val="00EA03CD"/>
    <w:rsid w:val="00EA3157"/>
    <w:rsid w:val="00EA40D6"/>
    <w:rsid w:val="00EA4144"/>
    <w:rsid w:val="00EA58B5"/>
    <w:rsid w:val="00EB3A36"/>
    <w:rsid w:val="00EB4614"/>
    <w:rsid w:val="00EB4F2E"/>
    <w:rsid w:val="00EB68FA"/>
    <w:rsid w:val="00EC013C"/>
    <w:rsid w:val="00EC186B"/>
    <w:rsid w:val="00EC3907"/>
    <w:rsid w:val="00EC3B52"/>
    <w:rsid w:val="00EF08FE"/>
    <w:rsid w:val="00EF68F3"/>
    <w:rsid w:val="00F01D6E"/>
    <w:rsid w:val="00F04FAF"/>
    <w:rsid w:val="00F15860"/>
    <w:rsid w:val="00F17E89"/>
    <w:rsid w:val="00F17EA2"/>
    <w:rsid w:val="00F21814"/>
    <w:rsid w:val="00F24FEE"/>
    <w:rsid w:val="00F2646E"/>
    <w:rsid w:val="00F27C8F"/>
    <w:rsid w:val="00F40BC7"/>
    <w:rsid w:val="00F4623A"/>
    <w:rsid w:val="00F4793D"/>
    <w:rsid w:val="00F53FEE"/>
    <w:rsid w:val="00F604F2"/>
    <w:rsid w:val="00F61E47"/>
    <w:rsid w:val="00F65E00"/>
    <w:rsid w:val="00F67C48"/>
    <w:rsid w:val="00F75D0C"/>
    <w:rsid w:val="00F8025B"/>
    <w:rsid w:val="00F86AF8"/>
    <w:rsid w:val="00F9505C"/>
    <w:rsid w:val="00F961D1"/>
    <w:rsid w:val="00FA32DE"/>
    <w:rsid w:val="00FA3818"/>
    <w:rsid w:val="00FB2CA8"/>
    <w:rsid w:val="00FC536F"/>
    <w:rsid w:val="00FC53FD"/>
    <w:rsid w:val="00FC5939"/>
    <w:rsid w:val="00FE157D"/>
    <w:rsid w:val="00FE62EA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E3EB097"/>
  <w15:docId w15:val="{B3D62A06-8CC7-447F-A631-CCD2FD7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0F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30F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4268"/>
    <w:pPr>
      <w:ind w:left="720"/>
      <w:contextualSpacing/>
    </w:pPr>
  </w:style>
  <w:style w:type="table" w:styleId="TableGrid">
    <w:name w:val="Table Grid"/>
    <w:basedOn w:val="TableNormal"/>
    <w:uiPriority w:val="59"/>
    <w:rsid w:val="001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0D0"/>
  </w:style>
  <w:style w:type="paragraph" w:styleId="NoSpacing">
    <w:name w:val="No Spacing"/>
    <w:uiPriority w:val="1"/>
    <w:qFormat/>
    <w:rsid w:val="00A63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251C-2167-42C4-9D23-7BFC8F3A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Čeliković</dc:creator>
  <cp:lastModifiedBy>Kristinka Stipetić</cp:lastModifiedBy>
  <cp:revision>88</cp:revision>
  <cp:lastPrinted>2025-01-31T12:57:00Z</cp:lastPrinted>
  <dcterms:created xsi:type="dcterms:W3CDTF">2019-02-08T12:45:00Z</dcterms:created>
  <dcterms:modified xsi:type="dcterms:W3CDTF">2025-01-31T13:37:00Z</dcterms:modified>
</cp:coreProperties>
</file>